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55" w:rsidRDefault="00804B55" w:rsidP="00804B5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№ 2П</w:t>
      </w:r>
    </w:p>
    <w:p w:rsidR="00804B55" w:rsidRDefault="00804B55" w:rsidP="00804B55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проведении открытого конкурса на </w:t>
      </w:r>
      <w:r>
        <w:rPr>
          <w:color w:val="000000"/>
          <w:sz w:val="28"/>
          <w:szCs w:val="28"/>
        </w:rPr>
        <w:t>право заключения договора</w:t>
      </w:r>
    </w:p>
    <w:p w:rsidR="00804B55" w:rsidRDefault="00804B55" w:rsidP="00804B5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выполнение работ по разработке проектной документации</w:t>
      </w:r>
    </w:p>
    <w:p w:rsidR="00804B55" w:rsidRDefault="00804B55" w:rsidP="00804B55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на капитальный ремонт общего имущества в многоквартирных домах Псковской области.</w:t>
      </w:r>
    </w:p>
    <w:p w:rsidR="00804B55" w:rsidRDefault="00804B55" w:rsidP="00804B55">
      <w:pPr>
        <w:rPr>
          <w:sz w:val="28"/>
          <w:szCs w:val="28"/>
        </w:rPr>
      </w:pPr>
    </w:p>
    <w:p w:rsidR="00804B55" w:rsidRDefault="00804B55" w:rsidP="00804B55">
      <w:pPr>
        <w:rPr>
          <w:sz w:val="28"/>
          <w:szCs w:val="28"/>
        </w:rPr>
      </w:pPr>
    </w:p>
    <w:p w:rsidR="00804B55" w:rsidRDefault="00804B55" w:rsidP="00804B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г.Псков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13 октября 2016г.</w:t>
      </w:r>
    </w:p>
    <w:p w:rsidR="00804B55" w:rsidRDefault="00804B55" w:rsidP="00804B55">
      <w:pPr>
        <w:rPr>
          <w:sz w:val="28"/>
          <w:szCs w:val="28"/>
        </w:rPr>
      </w:pPr>
    </w:p>
    <w:p w:rsidR="00804B55" w:rsidRDefault="00804B55" w:rsidP="00804B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Организатор:</w:t>
      </w:r>
      <w:r>
        <w:rPr>
          <w:sz w:val="28"/>
          <w:szCs w:val="28"/>
        </w:rPr>
        <w:t xml:space="preserve"> Региональный оператор – Фонд капитального ремонта общего имущества в многоквартирных домах Псковской области.</w:t>
      </w:r>
    </w:p>
    <w:p w:rsidR="00804B55" w:rsidRDefault="00804B55" w:rsidP="00804B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proofErr w:type="gramStart"/>
      <w:r>
        <w:rPr>
          <w:b/>
          <w:sz w:val="28"/>
          <w:szCs w:val="28"/>
        </w:rPr>
        <w:t>нахождения:</w:t>
      </w:r>
      <w:r>
        <w:rPr>
          <w:sz w:val="28"/>
          <w:szCs w:val="28"/>
        </w:rPr>
        <w:tab/>
      </w:r>
      <w:proofErr w:type="gramEnd"/>
      <w:smartTag w:uri="urn:schemas-microsoft-com:office:smarttags" w:element="metricconverter">
        <w:smartTagPr>
          <w:attr w:name="ProductID" w:val="180007, г"/>
        </w:smartTagPr>
        <w:r>
          <w:rPr>
            <w:kern w:val="3"/>
            <w:sz w:val="28"/>
            <w:szCs w:val="28"/>
          </w:rPr>
          <w:t xml:space="preserve">180007, </w:t>
        </w:r>
        <w:proofErr w:type="spellStart"/>
        <w:r>
          <w:rPr>
            <w:kern w:val="3"/>
            <w:sz w:val="28"/>
            <w:szCs w:val="28"/>
          </w:rPr>
          <w:t>г</w:t>
        </w:r>
      </w:smartTag>
      <w:r>
        <w:rPr>
          <w:kern w:val="3"/>
          <w:sz w:val="28"/>
          <w:szCs w:val="28"/>
        </w:rPr>
        <w:t>Псков</w:t>
      </w:r>
      <w:proofErr w:type="spellEnd"/>
      <w:r>
        <w:rPr>
          <w:kern w:val="3"/>
          <w:sz w:val="28"/>
          <w:szCs w:val="28"/>
        </w:rPr>
        <w:t xml:space="preserve">, </w:t>
      </w:r>
      <w:proofErr w:type="spellStart"/>
      <w:r>
        <w:rPr>
          <w:kern w:val="3"/>
          <w:sz w:val="28"/>
          <w:szCs w:val="28"/>
        </w:rPr>
        <w:t>ул.Петровская</w:t>
      </w:r>
      <w:proofErr w:type="spellEnd"/>
      <w:r>
        <w:rPr>
          <w:kern w:val="3"/>
          <w:sz w:val="28"/>
          <w:szCs w:val="28"/>
        </w:rPr>
        <w:t>, д.51, 5-й этаж.</w:t>
      </w:r>
    </w:p>
    <w:p w:rsidR="00804B55" w:rsidRDefault="00804B55" w:rsidP="00804B55">
      <w:pPr>
        <w:jc w:val="both"/>
        <w:rPr>
          <w:kern w:val="3"/>
          <w:sz w:val="28"/>
          <w:szCs w:val="28"/>
        </w:rPr>
      </w:pPr>
      <w:r>
        <w:rPr>
          <w:b/>
          <w:sz w:val="28"/>
          <w:szCs w:val="28"/>
        </w:rPr>
        <w:t xml:space="preserve">Почтовый </w:t>
      </w:r>
      <w:proofErr w:type="gramStart"/>
      <w:r>
        <w:rPr>
          <w:b/>
          <w:sz w:val="28"/>
          <w:szCs w:val="28"/>
        </w:rPr>
        <w:t>адрес:</w:t>
      </w:r>
      <w:r>
        <w:rPr>
          <w:sz w:val="28"/>
          <w:szCs w:val="28"/>
        </w:rPr>
        <w:tab/>
      </w:r>
      <w:proofErr w:type="gramEnd"/>
      <w:smartTag w:uri="urn:schemas-microsoft-com:office:smarttags" w:element="metricconverter">
        <w:smartTagPr>
          <w:attr w:name="ProductID" w:val="180007, г"/>
        </w:smartTagPr>
        <w:r>
          <w:rPr>
            <w:kern w:val="3"/>
            <w:sz w:val="28"/>
            <w:szCs w:val="28"/>
          </w:rPr>
          <w:t xml:space="preserve">180007, </w:t>
        </w:r>
        <w:proofErr w:type="spellStart"/>
        <w:r>
          <w:rPr>
            <w:kern w:val="3"/>
            <w:sz w:val="28"/>
            <w:szCs w:val="28"/>
          </w:rPr>
          <w:t>г</w:t>
        </w:r>
      </w:smartTag>
      <w:r>
        <w:rPr>
          <w:kern w:val="3"/>
          <w:sz w:val="28"/>
          <w:szCs w:val="28"/>
        </w:rPr>
        <w:t>.Псков</w:t>
      </w:r>
      <w:proofErr w:type="spellEnd"/>
      <w:r>
        <w:rPr>
          <w:kern w:val="3"/>
          <w:sz w:val="28"/>
          <w:szCs w:val="28"/>
        </w:rPr>
        <w:t xml:space="preserve">, </w:t>
      </w:r>
      <w:proofErr w:type="spellStart"/>
      <w:r>
        <w:rPr>
          <w:kern w:val="3"/>
          <w:sz w:val="28"/>
          <w:szCs w:val="28"/>
        </w:rPr>
        <w:t>ул.Петровская</w:t>
      </w:r>
      <w:proofErr w:type="spellEnd"/>
      <w:r>
        <w:rPr>
          <w:kern w:val="3"/>
          <w:sz w:val="28"/>
          <w:szCs w:val="28"/>
        </w:rPr>
        <w:t>, д.51, 5-й этаж.</w:t>
      </w:r>
    </w:p>
    <w:p w:rsidR="00804B55" w:rsidRDefault="00804B55" w:rsidP="00804B55">
      <w:pPr>
        <w:jc w:val="both"/>
        <w:rPr>
          <w:kern w:val="3"/>
          <w:sz w:val="28"/>
          <w:szCs w:val="28"/>
        </w:rPr>
      </w:pPr>
      <w:r>
        <w:rPr>
          <w:b/>
          <w:kern w:val="3"/>
          <w:sz w:val="28"/>
          <w:szCs w:val="28"/>
        </w:rPr>
        <w:t>Адрес электронной почты:</w:t>
      </w:r>
      <w:r>
        <w:rPr>
          <w:kern w:val="3"/>
          <w:sz w:val="28"/>
          <w:szCs w:val="28"/>
        </w:rPr>
        <w:t xml:space="preserve"> </w:t>
      </w:r>
      <w:hyperlink r:id="rId4" w:history="1">
        <w:r>
          <w:rPr>
            <w:rStyle w:val="a3"/>
            <w:color w:val="auto"/>
            <w:kern w:val="3"/>
            <w:sz w:val="28"/>
            <w:szCs w:val="28"/>
            <w:lang w:val="en-US"/>
          </w:rPr>
          <w:t>info</w:t>
        </w:r>
        <w:r>
          <w:rPr>
            <w:rStyle w:val="a3"/>
            <w:color w:val="auto"/>
            <w:kern w:val="3"/>
            <w:sz w:val="28"/>
            <w:szCs w:val="28"/>
          </w:rPr>
          <w:t>@</w:t>
        </w:r>
        <w:proofErr w:type="spellStart"/>
        <w:r>
          <w:rPr>
            <w:rStyle w:val="a3"/>
            <w:color w:val="auto"/>
            <w:kern w:val="3"/>
            <w:sz w:val="28"/>
            <w:szCs w:val="28"/>
            <w:lang w:val="en-US"/>
          </w:rPr>
          <w:t>fkr</w:t>
        </w:r>
        <w:proofErr w:type="spellEnd"/>
        <w:r>
          <w:rPr>
            <w:rStyle w:val="a3"/>
            <w:color w:val="auto"/>
            <w:kern w:val="3"/>
            <w:sz w:val="28"/>
            <w:szCs w:val="28"/>
          </w:rPr>
          <w:t>60.</w:t>
        </w:r>
        <w:proofErr w:type="spellStart"/>
        <w:r>
          <w:rPr>
            <w:rStyle w:val="a3"/>
            <w:color w:val="auto"/>
            <w:kern w:val="3"/>
            <w:sz w:val="28"/>
            <w:szCs w:val="28"/>
            <w:lang w:val="en-US"/>
          </w:rPr>
          <w:t>ru</w:t>
        </w:r>
        <w:proofErr w:type="spellEnd"/>
      </w:hyperlink>
      <w:r>
        <w:rPr>
          <w:kern w:val="3"/>
          <w:sz w:val="28"/>
          <w:szCs w:val="28"/>
        </w:rPr>
        <w:t>.</w:t>
      </w:r>
    </w:p>
    <w:p w:rsidR="00804B55" w:rsidRDefault="00804B55" w:rsidP="00804B55">
      <w:pPr>
        <w:jc w:val="both"/>
        <w:rPr>
          <w:kern w:val="3"/>
          <w:sz w:val="28"/>
          <w:szCs w:val="28"/>
        </w:rPr>
      </w:pPr>
      <w:r>
        <w:rPr>
          <w:b/>
          <w:kern w:val="3"/>
          <w:sz w:val="28"/>
          <w:szCs w:val="28"/>
        </w:rPr>
        <w:t>Телефон:</w:t>
      </w:r>
      <w:r>
        <w:rPr>
          <w:kern w:val="3"/>
          <w:sz w:val="28"/>
          <w:szCs w:val="28"/>
        </w:rPr>
        <w:t xml:space="preserve"> (8112)298222.</w:t>
      </w:r>
    </w:p>
    <w:p w:rsidR="00804B55" w:rsidRDefault="00804B55" w:rsidP="00804B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Ответственные должностные лица:</w:t>
      </w:r>
    </w:p>
    <w:p w:rsidR="00804B55" w:rsidRPr="00AD46DB" w:rsidRDefault="00804B55" w:rsidP="00804B55">
      <w:pPr>
        <w:jc w:val="both"/>
        <w:rPr>
          <w:kern w:val="3"/>
          <w:sz w:val="28"/>
          <w:szCs w:val="28"/>
          <w:lang w:val="en-US"/>
        </w:rPr>
      </w:pPr>
      <w:r>
        <w:rPr>
          <w:sz w:val="28"/>
          <w:szCs w:val="28"/>
        </w:rPr>
        <w:t>Иванов Николай Николаевич тел.</w:t>
      </w:r>
      <w:r>
        <w:rPr>
          <w:sz w:val="28"/>
          <w:szCs w:val="28"/>
        </w:rPr>
        <w:tab/>
      </w:r>
      <w:r w:rsidRPr="00AD46DB">
        <w:rPr>
          <w:kern w:val="3"/>
          <w:sz w:val="28"/>
          <w:szCs w:val="28"/>
          <w:lang w:val="en-US"/>
        </w:rPr>
        <w:t xml:space="preserve">(8112)298266, </w:t>
      </w:r>
      <w:proofErr w:type="gramStart"/>
      <w:r>
        <w:rPr>
          <w:kern w:val="3"/>
          <w:sz w:val="28"/>
          <w:szCs w:val="28"/>
          <w:lang w:val="en-US"/>
        </w:rPr>
        <w:t>e</w:t>
      </w:r>
      <w:r w:rsidRPr="00AD46DB">
        <w:rPr>
          <w:kern w:val="3"/>
          <w:sz w:val="28"/>
          <w:szCs w:val="28"/>
          <w:lang w:val="en-US"/>
        </w:rPr>
        <w:t>-</w:t>
      </w:r>
      <w:r>
        <w:rPr>
          <w:kern w:val="3"/>
          <w:sz w:val="28"/>
          <w:szCs w:val="28"/>
          <w:lang w:val="en-US"/>
        </w:rPr>
        <w:t>mail</w:t>
      </w:r>
      <w:r w:rsidRPr="00AD46DB">
        <w:rPr>
          <w:kern w:val="3"/>
          <w:sz w:val="28"/>
          <w:szCs w:val="28"/>
          <w:lang w:val="en-US"/>
        </w:rPr>
        <w:t>:</w:t>
      </w:r>
      <w:proofErr w:type="gramEnd"/>
      <w:r w:rsidRPr="00AD46DB">
        <w:rPr>
          <w:kern w:val="3"/>
          <w:sz w:val="28"/>
          <w:szCs w:val="28"/>
          <w:lang w:val="en-US"/>
        </w:rPr>
        <w:t xml:space="preserve"> </w:t>
      </w:r>
      <w:hyperlink r:id="rId5" w:history="1">
        <w:r>
          <w:rPr>
            <w:rStyle w:val="a3"/>
            <w:kern w:val="3"/>
            <w:sz w:val="28"/>
            <w:szCs w:val="28"/>
            <w:lang w:val="en-US"/>
          </w:rPr>
          <w:t>ivanov</w:t>
        </w:r>
        <w:r w:rsidRPr="00AD46DB">
          <w:rPr>
            <w:rStyle w:val="a3"/>
            <w:kern w:val="3"/>
            <w:sz w:val="28"/>
            <w:szCs w:val="28"/>
            <w:lang w:val="en-US"/>
          </w:rPr>
          <w:t>@</w:t>
        </w:r>
        <w:r>
          <w:rPr>
            <w:rStyle w:val="a3"/>
            <w:kern w:val="3"/>
            <w:sz w:val="28"/>
            <w:szCs w:val="28"/>
            <w:lang w:val="en-US"/>
          </w:rPr>
          <w:t>fkr</w:t>
        </w:r>
        <w:r w:rsidRPr="00AD46DB">
          <w:rPr>
            <w:rStyle w:val="a3"/>
            <w:kern w:val="3"/>
            <w:sz w:val="28"/>
            <w:szCs w:val="28"/>
            <w:lang w:val="en-US"/>
          </w:rPr>
          <w:t>60.</w:t>
        </w:r>
        <w:r>
          <w:rPr>
            <w:rStyle w:val="a3"/>
            <w:kern w:val="3"/>
            <w:sz w:val="28"/>
            <w:szCs w:val="28"/>
            <w:lang w:val="en-US"/>
          </w:rPr>
          <w:t>ru</w:t>
        </w:r>
      </w:hyperlink>
      <w:r w:rsidRPr="00AD46DB">
        <w:rPr>
          <w:kern w:val="3"/>
          <w:sz w:val="28"/>
          <w:szCs w:val="28"/>
          <w:lang w:val="en-US"/>
        </w:rPr>
        <w:t>.</w:t>
      </w:r>
    </w:p>
    <w:p w:rsidR="00804B55" w:rsidRDefault="00804B55" w:rsidP="00804B55">
      <w:pPr>
        <w:jc w:val="both"/>
        <w:rPr>
          <w:sz w:val="28"/>
          <w:szCs w:val="28"/>
        </w:rPr>
      </w:pPr>
      <w:r>
        <w:rPr>
          <w:sz w:val="28"/>
          <w:szCs w:val="28"/>
        </w:rPr>
        <w:t>Анисимов Андрей Юрьевич</w:t>
      </w:r>
      <w:r>
        <w:rPr>
          <w:sz w:val="28"/>
          <w:szCs w:val="28"/>
        </w:rPr>
        <w:tab/>
      </w:r>
      <w:r>
        <w:rPr>
          <w:kern w:val="3"/>
          <w:sz w:val="28"/>
          <w:szCs w:val="28"/>
        </w:rPr>
        <w:t xml:space="preserve">(8112)298220, </w:t>
      </w:r>
      <w:r>
        <w:rPr>
          <w:kern w:val="3"/>
          <w:sz w:val="28"/>
          <w:szCs w:val="28"/>
          <w:lang w:val="en-US"/>
        </w:rPr>
        <w:t>e</w:t>
      </w:r>
      <w:r>
        <w:rPr>
          <w:kern w:val="3"/>
          <w:sz w:val="28"/>
          <w:szCs w:val="28"/>
        </w:rPr>
        <w:t>-</w:t>
      </w:r>
      <w:r>
        <w:rPr>
          <w:kern w:val="3"/>
          <w:sz w:val="28"/>
          <w:szCs w:val="28"/>
          <w:lang w:val="en-US"/>
        </w:rPr>
        <w:t>mail</w:t>
      </w:r>
      <w:r>
        <w:rPr>
          <w:kern w:val="3"/>
          <w:sz w:val="28"/>
          <w:szCs w:val="28"/>
        </w:rPr>
        <w:t xml:space="preserve">: </w:t>
      </w:r>
      <w:hyperlink r:id="rId6" w:history="1">
        <w:r>
          <w:rPr>
            <w:rStyle w:val="a3"/>
            <w:kern w:val="3"/>
            <w:sz w:val="28"/>
            <w:szCs w:val="28"/>
            <w:lang w:val="en-US"/>
          </w:rPr>
          <w:t>anisimov</w:t>
        </w:r>
        <w:r>
          <w:rPr>
            <w:rStyle w:val="a3"/>
            <w:kern w:val="3"/>
            <w:sz w:val="28"/>
            <w:szCs w:val="28"/>
          </w:rPr>
          <w:t>@</w:t>
        </w:r>
        <w:r>
          <w:rPr>
            <w:rStyle w:val="a3"/>
            <w:kern w:val="3"/>
            <w:sz w:val="28"/>
            <w:szCs w:val="28"/>
            <w:lang w:val="en-US"/>
          </w:rPr>
          <w:t>fkr</w:t>
        </w:r>
        <w:r>
          <w:rPr>
            <w:rStyle w:val="a3"/>
            <w:kern w:val="3"/>
            <w:sz w:val="28"/>
            <w:szCs w:val="28"/>
          </w:rPr>
          <w:t>60.</w:t>
        </w:r>
        <w:proofErr w:type="spellStart"/>
        <w:r>
          <w:rPr>
            <w:rStyle w:val="a3"/>
            <w:kern w:val="3"/>
            <w:sz w:val="28"/>
            <w:szCs w:val="28"/>
            <w:lang w:val="en-US"/>
          </w:rPr>
          <w:t>ru</w:t>
        </w:r>
        <w:proofErr w:type="spellEnd"/>
      </w:hyperlink>
      <w:r>
        <w:rPr>
          <w:kern w:val="3"/>
          <w:sz w:val="28"/>
          <w:szCs w:val="28"/>
        </w:rPr>
        <w:t>.</w:t>
      </w:r>
    </w:p>
    <w:p w:rsidR="00804B55" w:rsidRDefault="00804B55" w:rsidP="00804B55">
      <w:pPr>
        <w:jc w:val="both"/>
        <w:rPr>
          <w:sz w:val="28"/>
          <w:szCs w:val="28"/>
        </w:rPr>
      </w:pPr>
    </w:p>
    <w:p w:rsidR="00804B55" w:rsidRDefault="00804B55" w:rsidP="00804B55">
      <w:pPr>
        <w:autoSpaceDE w:val="0"/>
        <w:autoSpaceDN w:val="0"/>
        <w:adjustRightInd w:val="0"/>
        <w:spacing w:before="51" w:line="304" w:lineRule="exac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Предмет открытого конкурса: </w:t>
      </w:r>
      <w:r>
        <w:rPr>
          <w:color w:val="000000"/>
          <w:sz w:val="28"/>
          <w:szCs w:val="28"/>
        </w:rPr>
        <w:t>право заключения договора на выполнение работ по разработке проектной документации на капитальный ремонт общего имущества в многоквартирных домах Псковской области.</w:t>
      </w:r>
    </w:p>
    <w:p w:rsidR="00804B55" w:rsidRDefault="00804B55" w:rsidP="00804B55">
      <w:pPr>
        <w:jc w:val="both"/>
        <w:rPr>
          <w:sz w:val="28"/>
          <w:szCs w:val="28"/>
        </w:rPr>
      </w:pPr>
    </w:p>
    <w:p w:rsidR="00804B55" w:rsidRDefault="00804B55" w:rsidP="00804B55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Адреса домов и список требуемой проектной документации: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6567"/>
        <w:gridCol w:w="2311"/>
      </w:tblGrid>
      <w:tr w:rsidR="00804B55" w:rsidTr="00804B5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5" w:rsidRDefault="00804B5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04B55" w:rsidRDefault="00804B55">
            <w:pPr>
              <w:jc w:val="center"/>
              <w:rPr>
                <w:b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5" w:rsidRDefault="00804B55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b/>
              </w:rPr>
            </w:pPr>
            <w:r>
              <w:rPr>
                <w:b/>
              </w:rPr>
              <w:t>Начальная цена</w:t>
            </w:r>
          </w:p>
          <w:p w:rsidR="00804B55" w:rsidRDefault="00804B55">
            <w:pPr>
              <w:jc w:val="center"/>
              <w:rPr>
                <w:b/>
              </w:rPr>
            </w:pPr>
            <w:r>
              <w:rPr>
                <w:b/>
              </w:rPr>
              <w:t>договора</w:t>
            </w:r>
          </w:p>
        </w:tc>
      </w:tr>
      <w:tr w:rsidR="00804B55" w:rsidTr="00804B5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</w:pPr>
            <w: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both"/>
            </w:pPr>
            <w:proofErr w:type="spellStart"/>
            <w:proofErr w:type="gramStart"/>
            <w:r>
              <w:t>г.Псков</w:t>
            </w:r>
            <w:proofErr w:type="spellEnd"/>
            <w:r>
              <w:t xml:space="preserve"> ,</w:t>
            </w:r>
            <w:proofErr w:type="gramEnd"/>
            <w:r>
              <w:t xml:space="preserve"> ул. Яна Фабрициуса д.23</w:t>
            </w:r>
          </w:p>
          <w:p w:rsidR="00804B55" w:rsidRDefault="00804B55">
            <w:pPr>
              <w:jc w:val="both"/>
            </w:pPr>
            <w:r>
              <w:t>проект внутридомовой системы электроснабжения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</w:pPr>
            <w:r>
              <w:t>77519,06</w:t>
            </w:r>
          </w:p>
        </w:tc>
      </w:tr>
      <w:tr w:rsidR="00804B55" w:rsidTr="00804B5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</w:pPr>
            <w:r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roofErr w:type="spellStart"/>
            <w:proofErr w:type="gramStart"/>
            <w:r>
              <w:t>г.Псков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ул.Льва</w:t>
            </w:r>
            <w:proofErr w:type="spellEnd"/>
            <w:r>
              <w:t xml:space="preserve"> Толстого д.30А</w:t>
            </w:r>
          </w:p>
          <w:p w:rsidR="00804B55" w:rsidRDefault="00804B55">
            <w:r>
              <w:t>проект внутридомовой системы горячего водоснабжения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</w:pPr>
            <w:r>
              <w:t>58729,38</w:t>
            </w:r>
          </w:p>
        </w:tc>
      </w:tr>
      <w:tr w:rsidR="00804B55" w:rsidTr="00804B5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</w:pPr>
            <w: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roofErr w:type="spellStart"/>
            <w:proofErr w:type="gramStart"/>
            <w:r>
              <w:t>г.Псков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ул.Льва</w:t>
            </w:r>
            <w:proofErr w:type="spellEnd"/>
            <w:r>
              <w:t xml:space="preserve"> Толстого д.30А</w:t>
            </w:r>
          </w:p>
          <w:p w:rsidR="00804B55" w:rsidRDefault="00804B55">
            <w:pPr>
              <w:rPr>
                <w:bCs/>
              </w:rPr>
            </w:pPr>
            <w:r>
              <w:t>проект внутридомовой системы холодного водоснабжения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</w:pPr>
            <w:r>
              <w:t>32312,40</w:t>
            </w:r>
          </w:p>
        </w:tc>
      </w:tr>
      <w:tr w:rsidR="00804B55" w:rsidTr="00804B5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5" w:rsidRDefault="00804B5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b/>
              </w:rPr>
            </w:pPr>
            <w:r>
              <w:rPr>
                <w:b/>
              </w:rPr>
              <w:t>168560,84</w:t>
            </w:r>
          </w:p>
        </w:tc>
      </w:tr>
    </w:tbl>
    <w:p w:rsidR="00804B55" w:rsidRDefault="00804B55" w:rsidP="00804B55">
      <w:pPr>
        <w:jc w:val="both"/>
        <w:rPr>
          <w:sz w:val="28"/>
          <w:szCs w:val="28"/>
        </w:rPr>
      </w:pPr>
    </w:p>
    <w:p w:rsidR="00804B55" w:rsidRDefault="00804B55" w:rsidP="00804B55">
      <w:pPr>
        <w:jc w:val="both"/>
        <w:rPr>
          <w:sz w:val="28"/>
          <w:szCs w:val="28"/>
        </w:rPr>
      </w:pPr>
    </w:p>
    <w:p w:rsidR="00804B55" w:rsidRDefault="00804B55" w:rsidP="00804B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срок выполнения работ:</w:t>
      </w:r>
    </w:p>
    <w:p w:rsidR="00804B55" w:rsidRDefault="00804B55" w:rsidP="00804B55">
      <w:pPr>
        <w:jc w:val="both"/>
        <w:rPr>
          <w:sz w:val="28"/>
          <w:szCs w:val="28"/>
        </w:rPr>
      </w:pPr>
      <w:r>
        <w:rPr>
          <w:sz w:val="28"/>
          <w:szCs w:val="28"/>
        </w:rPr>
        <w:t>90 календарных дней с момента заключения договора.</w:t>
      </w:r>
    </w:p>
    <w:p w:rsidR="00804B55" w:rsidRDefault="00804B55" w:rsidP="00804B55">
      <w:pPr>
        <w:jc w:val="both"/>
        <w:rPr>
          <w:sz w:val="28"/>
          <w:szCs w:val="28"/>
        </w:rPr>
      </w:pPr>
    </w:p>
    <w:p w:rsidR="00804B55" w:rsidRDefault="00804B55" w:rsidP="00804B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Минимальный гарантийный срок на выполненные работы:</w:t>
      </w:r>
    </w:p>
    <w:p w:rsidR="00804B55" w:rsidRDefault="00804B55" w:rsidP="00804B55">
      <w:pPr>
        <w:jc w:val="both"/>
        <w:rPr>
          <w:sz w:val="28"/>
          <w:szCs w:val="28"/>
        </w:rPr>
      </w:pPr>
      <w:r>
        <w:rPr>
          <w:sz w:val="28"/>
          <w:szCs w:val="28"/>
        </w:rPr>
        <w:t>5 лет с момента подписания акта выполненных работ.</w:t>
      </w:r>
    </w:p>
    <w:p w:rsidR="00804B55" w:rsidRDefault="00804B55" w:rsidP="00804B55">
      <w:pPr>
        <w:jc w:val="both"/>
        <w:rPr>
          <w:sz w:val="28"/>
          <w:szCs w:val="28"/>
        </w:rPr>
      </w:pPr>
    </w:p>
    <w:p w:rsidR="00804B55" w:rsidRDefault="00804B55" w:rsidP="00804B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Место, дата, время начала и окончания срока подачи заявок на участие в конкурсе:</w:t>
      </w:r>
    </w:p>
    <w:p w:rsidR="00804B55" w:rsidRDefault="00804B55" w:rsidP="00804B55">
      <w:pPr>
        <w:jc w:val="both"/>
        <w:rPr>
          <w:kern w:val="3"/>
          <w:sz w:val="28"/>
          <w:szCs w:val="28"/>
        </w:rPr>
      </w:pPr>
      <w:smartTag w:uri="urn:schemas-microsoft-com:office:smarttags" w:element="metricconverter">
        <w:smartTagPr>
          <w:attr w:name="ProductID" w:val="180007, г"/>
        </w:smartTagPr>
        <w:smartTag w:uri="urn:schemas-microsoft-com:office:smarttags" w:element="metricconverter">
          <w:smartTagPr>
            <w:attr w:name="ProductID" w:val="180007, г"/>
          </w:smartTagPr>
          <w:r>
            <w:rPr>
              <w:kern w:val="3"/>
              <w:sz w:val="28"/>
              <w:szCs w:val="28"/>
            </w:rPr>
            <w:lastRenderedPageBreak/>
            <w:t xml:space="preserve">180007, </w:t>
          </w:r>
          <w:proofErr w:type="spellStart"/>
          <w:r>
            <w:rPr>
              <w:kern w:val="3"/>
              <w:sz w:val="28"/>
              <w:szCs w:val="28"/>
            </w:rPr>
            <w:t>г</w:t>
          </w:r>
        </w:smartTag>
        <w:r>
          <w:rPr>
            <w:kern w:val="3"/>
            <w:sz w:val="28"/>
            <w:szCs w:val="28"/>
          </w:rPr>
          <w:t>.</w:t>
        </w:r>
      </w:smartTag>
      <w:r>
        <w:rPr>
          <w:kern w:val="3"/>
          <w:sz w:val="28"/>
          <w:szCs w:val="28"/>
        </w:rPr>
        <w:t>Псков</w:t>
      </w:r>
      <w:proofErr w:type="spellEnd"/>
      <w:r>
        <w:rPr>
          <w:kern w:val="3"/>
          <w:sz w:val="28"/>
          <w:szCs w:val="28"/>
        </w:rPr>
        <w:t xml:space="preserve">, </w:t>
      </w:r>
      <w:proofErr w:type="spellStart"/>
      <w:r>
        <w:rPr>
          <w:kern w:val="3"/>
          <w:sz w:val="28"/>
          <w:szCs w:val="28"/>
        </w:rPr>
        <w:t>ул.Петровская</w:t>
      </w:r>
      <w:proofErr w:type="spellEnd"/>
      <w:r>
        <w:rPr>
          <w:kern w:val="3"/>
          <w:sz w:val="28"/>
          <w:szCs w:val="28"/>
        </w:rPr>
        <w:t>, д.51, 5-й этаж, каб.506. С</w:t>
      </w:r>
      <w:r>
        <w:rPr>
          <w:color w:val="FF0000"/>
          <w:kern w:val="3"/>
          <w:sz w:val="28"/>
          <w:szCs w:val="28"/>
        </w:rPr>
        <w:t xml:space="preserve"> </w:t>
      </w:r>
      <w:r>
        <w:rPr>
          <w:kern w:val="3"/>
          <w:sz w:val="28"/>
          <w:szCs w:val="28"/>
        </w:rPr>
        <w:t>14</w:t>
      </w:r>
      <w:r>
        <w:rPr>
          <w:color w:val="FF0000"/>
          <w:kern w:val="3"/>
          <w:sz w:val="28"/>
          <w:szCs w:val="28"/>
        </w:rPr>
        <w:t xml:space="preserve"> </w:t>
      </w:r>
      <w:r w:rsidR="004E6C20">
        <w:rPr>
          <w:kern w:val="3"/>
          <w:sz w:val="28"/>
          <w:szCs w:val="28"/>
        </w:rPr>
        <w:t>октября 2016г. по 2</w:t>
      </w:r>
      <w:r>
        <w:rPr>
          <w:kern w:val="3"/>
          <w:sz w:val="28"/>
          <w:szCs w:val="28"/>
        </w:rPr>
        <w:t xml:space="preserve">4 ноября </w:t>
      </w:r>
      <w:r>
        <w:rPr>
          <w:sz w:val="28"/>
          <w:szCs w:val="28"/>
        </w:rPr>
        <w:t>2016г.</w:t>
      </w:r>
      <w:r>
        <w:rPr>
          <w:kern w:val="3"/>
          <w:sz w:val="28"/>
          <w:szCs w:val="28"/>
        </w:rPr>
        <w:t xml:space="preserve"> включительно, по рабочим дням с 10 до 13 и с 14 до 17 часов (время московское).</w:t>
      </w:r>
    </w:p>
    <w:p w:rsidR="00804B55" w:rsidRDefault="00804B55" w:rsidP="00804B55">
      <w:pPr>
        <w:jc w:val="both"/>
        <w:rPr>
          <w:color w:val="FF0000"/>
          <w:kern w:val="3"/>
          <w:sz w:val="28"/>
          <w:szCs w:val="28"/>
        </w:rPr>
      </w:pPr>
    </w:p>
    <w:p w:rsidR="00804B55" w:rsidRDefault="00804B55" w:rsidP="00804B55">
      <w:pPr>
        <w:jc w:val="both"/>
        <w:rPr>
          <w:b/>
          <w:kern w:val="3"/>
          <w:sz w:val="28"/>
          <w:szCs w:val="28"/>
        </w:rPr>
      </w:pPr>
      <w:r>
        <w:rPr>
          <w:b/>
          <w:kern w:val="3"/>
          <w:sz w:val="28"/>
          <w:szCs w:val="28"/>
        </w:rPr>
        <w:t>Дата вскрытия конвертов с заявками и их рассмотрение:</w:t>
      </w:r>
    </w:p>
    <w:p w:rsidR="00804B55" w:rsidRDefault="004E6C20" w:rsidP="00804B55">
      <w:pPr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2</w:t>
      </w:r>
      <w:r w:rsidR="00804B55">
        <w:rPr>
          <w:kern w:val="3"/>
          <w:sz w:val="28"/>
          <w:szCs w:val="28"/>
        </w:rPr>
        <w:t xml:space="preserve">5 ноября </w:t>
      </w:r>
      <w:r w:rsidR="00804B55">
        <w:rPr>
          <w:sz w:val="28"/>
          <w:szCs w:val="28"/>
        </w:rPr>
        <w:t>2016г</w:t>
      </w:r>
      <w:r w:rsidR="00AD46DB">
        <w:rPr>
          <w:kern w:val="3"/>
          <w:sz w:val="28"/>
          <w:szCs w:val="28"/>
        </w:rPr>
        <w:t>. 1 часов 3</w:t>
      </w:r>
      <w:r w:rsidR="00804B55">
        <w:rPr>
          <w:kern w:val="3"/>
          <w:sz w:val="28"/>
          <w:szCs w:val="28"/>
        </w:rPr>
        <w:t>0 минут.</w:t>
      </w:r>
    </w:p>
    <w:p w:rsidR="00804B55" w:rsidRDefault="00804B55" w:rsidP="00804B55">
      <w:pPr>
        <w:jc w:val="both"/>
        <w:rPr>
          <w:kern w:val="3"/>
          <w:sz w:val="28"/>
          <w:szCs w:val="28"/>
        </w:rPr>
      </w:pPr>
    </w:p>
    <w:p w:rsidR="00804B55" w:rsidRDefault="00804B55" w:rsidP="00804B55">
      <w:pPr>
        <w:jc w:val="both"/>
        <w:rPr>
          <w:b/>
          <w:kern w:val="3"/>
          <w:sz w:val="28"/>
          <w:szCs w:val="28"/>
        </w:rPr>
      </w:pPr>
      <w:r>
        <w:rPr>
          <w:b/>
          <w:kern w:val="3"/>
          <w:sz w:val="28"/>
          <w:szCs w:val="28"/>
        </w:rPr>
        <w:t>Дата оценки, сопоставления заявок и подведение итогов открытого конкурса:</w:t>
      </w:r>
    </w:p>
    <w:p w:rsidR="00804B55" w:rsidRDefault="004E6C20" w:rsidP="00804B55">
      <w:pPr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29</w:t>
      </w:r>
      <w:r w:rsidR="00804B55">
        <w:rPr>
          <w:kern w:val="3"/>
          <w:sz w:val="28"/>
          <w:szCs w:val="28"/>
        </w:rPr>
        <w:t xml:space="preserve"> ноября 2016г.</w:t>
      </w:r>
      <w:bookmarkStart w:id="0" w:name="_GoBack"/>
      <w:bookmarkEnd w:id="0"/>
    </w:p>
    <w:p w:rsidR="00804B55" w:rsidRDefault="00804B55" w:rsidP="00804B55">
      <w:pPr>
        <w:jc w:val="both"/>
        <w:rPr>
          <w:color w:val="FF0000"/>
          <w:kern w:val="3"/>
          <w:sz w:val="28"/>
          <w:szCs w:val="28"/>
        </w:rPr>
      </w:pPr>
    </w:p>
    <w:p w:rsidR="00804B55" w:rsidRDefault="00804B55" w:rsidP="00804B55">
      <w:pPr>
        <w:jc w:val="both"/>
        <w:rPr>
          <w:sz w:val="28"/>
          <w:szCs w:val="28"/>
        </w:rPr>
      </w:pPr>
      <w:r>
        <w:rPr>
          <w:b/>
          <w:kern w:val="3"/>
          <w:sz w:val="28"/>
          <w:szCs w:val="28"/>
        </w:rPr>
        <w:t>Порядок подачи заявок</w:t>
      </w:r>
      <w:r>
        <w:rPr>
          <w:kern w:val="3"/>
          <w:sz w:val="28"/>
          <w:szCs w:val="28"/>
        </w:rPr>
        <w:t xml:space="preserve">: </w:t>
      </w:r>
      <w:r>
        <w:rPr>
          <w:sz w:val="30"/>
          <w:szCs w:val="30"/>
        </w:rPr>
        <w:t>Заявка составляется на русском языке и подается в запечатанном конверте, на котором должно быть указано наименование юридического лица, индивидуального предпринимателя, адрес его местонахождения, телефон, адрес электронной почты и пометка «На конкурс подрядных организаций», а если конкурсной документацией предусмотрено два или более лотов, то также пометка с указанием номера лота</w:t>
      </w:r>
      <w:r>
        <w:rPr>
          <w:sz w:val="28"/>
          <w:szCs w:val="28"/>
        </w:rPr>
        <w:t>.</w:t>
      </w:r>
    </w:p>
    <w:p w:rsidR="00804B55" w:rsidRDefault="00804B55" w:rsidP="00804B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 конкурса вправе подать только одну заявку на участие в конкурсе в отношении каждого лота.</w:t>
      </w:r>
    </w:p>
    <w:p w:rsidR="00804B55" w:rsidRDefault="00804B55" w:rsidP="00804B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заявка доставляется участником с помощью почты, курьером или лично.</w:t>
      </w:r>
    </w:p>
    <w:p w:rsidR="00804B55" w:rsidRDefault="00804B55" w:rsidP="00804B55">
      <w:pPr>
        <w:jc w:val="both"/>
        <w:rPr>
          <w:sz w:val="28"/>
          <w:szCs w:val="28"/>
        </w:rPr>
      </w:pPr>
    </w:p>
    <w:p w:rsidR="00804B55" w:rsidRDefault="00804B55" w:rsidP="00804B55">
      <w:pPr>
        <w:ind w:firstLine="708"/>
        <w:jc w:val="both"/>
        <w:rPr>
          <w:kern w:val="3"/>
          <w:sz w:val="28"/>
          <w:szCs w:val="28"/>
        </w:rPr>
      </w:pPr>
      <w:r>
        <w:rPr>
          <w:sz w:val="28"/>
          <w:szCs w:val="28"/>
        </w:rPr>
        <w:t xml:space="preserve">Организатор вправе отказаться от проведения открытого конкурса не позднее чем за 5 </w:t>
      </w:r>
      <w:proofErr w:type="gramStart"/>
      <w:r>
        <w:rPr>
          <w:sz w:val="28"/>
          <w:szCs w:val="28"/>
        </w:rPr>
        <w:t>дней</w:t>
      </w:r>
      <w:proofErr w:type="gramEnd"/>
      <w:r>
        <w:rPr>
          <w:sz w:val="28"/>
          <w:szCs w:val="28"/>
        </w:rPr>
        <w:t xml:space="preserve"> предшествующих дню вскрытия конвертов с заявками на участие в открытом конкурсе.</w:t>
      </w:r>
    </w:p>
    <w:p w:rsidR="00804B55" w:rsidRDefault="00804B55" w:rsidP="00804B55">
      <w:pPr>
        <w:jc w:val="both"/>
        <w:rPr>
          <w:kern w:val="3"/>
          <w:sz w:val="28"/>
          <w:szCs w:val="28"/>
        </w:rPr>
      </w:pPr>
    </w:p>
    <w:p w:rsidR="00804B55" w:rsidRDefault="00804B55" w:rsidP="00804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Документация доступна для ознакомления на официальном сайте Заказчика </w:t>
      </w:r>
      <w:hyperlink r:id="rId7" w:history="1">
        <w:r>
          <w:rPr>
            <w:rStyle w:val="a3"/>
            <w:i/>
            <w:color w:val="auto"/>
            <w:kern w:val="3"/>
            <w:sz w:val="28"/>
            <w:szCs w:val="28"/>
          </w:rPr>
          <w:t>https://fkr60.ru</w:t>
        </w:r>
      </w:hyperlink>
      <w:r>
        <w:rPr>
          <w:rStyle w:val="a3"/>
          <w:i/>
          <w:sz w:val="28"/>
          <w:szCs w:val="28"/>
        </w:rPr>
        <w:t xml:space="preserve"> </w:t>
      </w:r>
      <w:r>
        <w:rPr>
          <w:sz w:val="28"/>
          <w:szCs w:val="28"/>
        </w:rPr>
        <w:t>со дня ее опубликования без взимания платы.</w:t>
      </w:r>
    </w:p>
    <w:p w:rsidR="00804B55" w:rsidRDefault="00804B55" w:rsidP="00804B55">
      <w:pPr>
        <w:jc w:val="both"/>
        <w:rPr>
          <w:sz w:val="28"/>
          <w:szCs w:val="28"/>
        </w:rPr>
      </w:pPr>
    </w:p>
    <w:p w:rsidR="009674F9" w:rsidRDefault="009674F9"/>
    <w:sectPr w:rsidR="0096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FD"/>
    <w:rsid w:val="004E6C20"/>
    <w:rsid w:val="00804B55"/>
    <w:rsid w:val="008259FD"/>
    <w:rsid w:val="009674F9"/>
    <w:rsid w:val="00A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FC6BF-2CB4-4CA3-87CE-1662DDE8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4B5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kr60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simov@fkr60.ru" TargetMode="External"/><Relationship Id="rId5" Type="http://schemas.openxmlformats.org/officeDocument/2006/relationships/hyperlink" Target="mailto:ivanov@fkr60.ru" TargetMode="External"/><Relationship Id="rId4" Type="http://schemas.openxmlformats.org/officeDocument/2006/relationships/hyperlink" Target="mailto:info@fkr60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2016-10-12T06:35:00Z</dcterms:created>
  <dcterms:modified xsi:type="dcterms:W3CDTF">2016-11-08T12:40:00Z</dcterms:modified>
</cp:coreProperties>
</file>