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782CD9" w14:textId="77777777" w:rsidR="00D1546C" w:rsidRPr="00426AFC" w:rsidRDefault="009E1405" w:rsidP="008A7116">
      <w:pPr>
        <w:pStyle w:val="ConsPlusNormal"/>
        <w:widowControl/>
        <w:ind w:left="7080" w:firstLine="0"/>
        <w:jc w:val="right"/>
        <w:rPr>
          <w:rFonts w:ascii="Times New Roman" w:hAnsi="Times New Roman" w:cs="Times New Roman"/>
          <w:b/>
          <w:sz w:val="24"/>
          <w:szCs w:val="24"/>
        </w:rPr>
      </w:pPr>
      <w:bookmarkStart w:id="0" w:name="_GoBack"/>
      <w:bookmarkEnd w:id="0"/>
      <w:r w:rsidRPr="00426AFC">
        <w:rPr>
          <w:rFonts w:ascii="Times New Roman" w:hAnsi="Times New Roman" w:cs="Times New Roman"/>
          <w:b/>
          <w:sz w:val="24"/>
          <w:szCs w:val="24"/>
        </w:rPr>
        <w:t>Проект</w:t>
      </w:r>
    </w:p>
    <w:p w14:paraId="195D5BDF" w14:textId="77777777" w:rsidR="00D1546C" w:rsidRPr="00D1546C" w:rsidRDefault="00D1546C" w:rsidP="00D1546C">
      <w:pPr>
        <w:pStyle w:val="ConsPlusNormal"/>
        <w:widowControl/>
        <w:ind w:firstLine="709"/>
        <w:jc w:val="both"/>
        <w:rPr>
          <w:rFonts w:ascii="Times New Roman" w:hAnsi="Times New Roman" w:cs="Times New Roman"/>
          <w:sz w:val="28"/>
          <w:szCs w:val="28"/>
        </w:rPr>
      </w:pPr>
    </w:p>
    <w:p w14:paraId="2D9A4817" w14:textId="77777777" w:rsidR="00D1546C" w:rsidRPr="007B2258" w:rsidRDefault="00D1546C"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ПРОТОКОЛ</w:t>
      </w:r>
      <w:r w:rsidR="003251AD" w:rsidRPr="007B2258">
        <w:rPr>
          <w:rFonts w:ascii="Times New Roman" w:hAnsi="Times New Roman" w:cs="Times New Roman"/>
          <w:sz w:val="24"/>
          <w:szCs w:val="24"/>
        </w:rPr>
        <w:t xml:space="preserve"> </w:t>
      </w:r>
    </w:p>
    <w:p w14:paraId="12CC582D" w14:textId="77777777" w:rsidR="00D1546C" w:rsidRPr="007B2258" w:rsidRDefault="003251AD" w:rsidP="00D1546C">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общего собрания собственников помещений</w:t>
      </w:r>
    </w:p>
    <w:p w14:paraId="445F6434" w14:textId="77777777" w:rsidR="00D1546C" w:rsidRPr="007B2258" w:rsidRDefault="003251AD" w:rsidP="003251AD">
      <w:pPr>
        <w:pStyle w:val="ConsPlusNormal"/>
        <w:widowControl/>
        <w:ind w:firstLine="709"/>
        <w:jc w:val="center"/>
        <w:rPr>
          <w:rFonts w:ascii="Times New Roman" w:hAnsi="Times New Roman" w:cs="Times New Roman"/>
          <w:sz w:val="24"/>
          <w:szCs w:val="24"/>
        </w:rPr>
      </w:pPr>
      <w:r w:rsidRPr="007B2258">
        <w:rPr>
          <w:rFonts w:ascii="Times New Roman" w:hAnsi="Times New Roman" w:cs="Times New Roman"/>
          <w:sz w:val="24"/>
          <w:szCs w:val="24"/>
        </w:rPr>
        <w:t>в многоквартирном доме</w:t>
      </w:r>
      <w:r w:rsidR="007B2258" w:rsidRPr="007B2258">
        <w:rPr>
          <w:rFonts w:ascii="Times New Roman" w:hAnsi="Times New Roman" w:cs="Times New Roman"/>
          <w:sz w:val="24"/>
          <w:szCs w:val="24"/>
        </w:rPr>
        <w:t xml:space="preserve"> (МКД)</w:t>
      </w:r>
      <w:r w:rsidRPr="007B2258">
        <w:rPr>
          <w:rFonts w:ascii="Times New Roman" w:hAnsi="Times New Roman" w:cs="Times New Roman"/>
          <w:sz w:val="24"/>
          <w:szCs w:val="24"/>
        </w:rPr>
        <w:t xml:space="preserve"> по адресу: _________________________</w:t>
      </w:r>
    </w:p>
    <w:p w14:paraId="6FD6C1E7" w14:textId="4398E3EF" w:rsidR="007C7235" w:rsidRPr="006866CC" w:rsidRDefault="003251AD" w:rsidP="007C7235">
      <w:pPr>
        <w:autoSpaceDE w:val="0"/>
        <w:autoSpaceDN w:val="0"/>
        <w:adjustRightInd w:val="0"/>
        <w:spacing w:after="0" w:line="240" w:lineRule="auto"/>
        <w:ind w:firstLine="540"/>
        <w:jc w:val="center"/>
        <w:rPr>
          <w:rFonts w:ascii="Times New Roman" w:hAnsi="Times New Roman" w:cs="Times New Roman"/>
          <w:b/>
          <w:sz w:val="24"/>
          <w:szCs w:val="24"/>
        </w:rPr>
      </w:pPr>
      <w:r w:rsidRPr="007B2258">
        <w:rPr>
          <w:rFonts w:ascii="Times New Roman" w:hAnsi="Times New Roman" w:cs="Times New Roman"/>
          <w:b/>
          <w:sz w:val="24"/>
          <w:szCs w:val="24"/>
        </w:rPr>
        <w:t xml:space="preserve">о </w:t>
      </w:r>
      <w:r w:rsidR="00AF1CB5" w:rsidRPr="007B2258">
        <w:rPr>
          <w:rFonts w:ascii="Times New Roman" w:hAnsi="Times New Roman" w:cs="Times New Roman"/>
          <w:b/>
          <w:sz w:val="24"/>
          <w:szCs w:val="24"/>
        </w:rPr>
        <w:t xml:space="preserve">выборе </w:t>
      </w:r>
      <w:r w:rsidR="00EC629E">
        <w:rPr>
          <w:rFonts w:ascii="Times New Roman" w:hAnsi="Times New Roman" w:cs="Times New Roman"/>
          <w:b/>
          <w:sz w:val="24"/>
          <w:szCs w:val="24"/>
        </w:rPr>
        <w:t xml:space="preserve">способа формирования фонда капитального ремонта на специальном счете, об определении владельцем специального счета - </w:t>
      </w:r>
      <w:r w:rsidR="007C7235" w:rsidRPr="006866CC">
        <w:rPr>
          <w:rFonts w:ascii="Times New Roman" w:hAnsi="Times New Roman"/>
          <w:b/>
          <w:sz w:val="24"/>
          <w:szCs w:val="24"/>
        </w:rPr>
        <w:t>Товарищество собственников жилья</w:t>
      </w:r>
      <w:r w:rsidR="007C7235">
        <w:rPr>
          <w:rFonts w:ascii="Times New Roman" w:hAnsi="Times New Roman"/>
          <w:b/>
          <w:sz w:val="24"/>
          <w:szCs w:val="24"/>
        </w:rPr>
        <w:t xml:space="preserve"> </w:t>
      </w:r>
      <w:r w:rsidR="005A1AC9">
        <w:rPr>
          <w:rFonts w:ascii="Times New Roman" w:hAnsi="Times New Roman"/>
          <w:b/>
          <w:sz w:val="24"/>
          <w:szCs w:val="24"/>
        </w:rPr>
        <w:t xml:space="preserve">или </w:t>
      </w:r>
      <w:r w:rsidR="007C7235">
        <w:rPr>
          <w:rFonts w:ascii="Times New Roman" w:hAnsi="Times New Roman"/>
          <w:b/>
          <w:sz w:val="24"/>
          <w:szCs w:val="24"/>
        </w:rPr>
        <w:t>Жилищный кооператив</w:t>
      </w:r>
      <w:r w:rsidR="00930900">
        <w:rPr>
          <w:rFonts w:ascii="Times New Roman" w:hAnsi="Times New Roman"/>
          <w:b/>
          <w:sz w:val="24"/>
          <w:szCs w:val="24"/>
        </w:rPr>
        <w:t>,</w:t>
      </w:r>
      <w:r w:rsidR="007C7235">
        <w:rPr>
          <w:rFonts w:ascii="Times New Roman" w:hAnsi="Times New Roman"/>
          <w:b/>
          <w:sz w:val="24"/>
          <w:szCs w:val="24"/>
        </w:rPr>
        <w:t xml:space="preserve"> или</w:t>
      </w:r>
      <w:r w:rsidR="005C17E3">
        <w:rPr>
          <w:rFonts w:ascii="Times New Roman" w:hAnsi="Times New Roman"/>
          <w:b/>
          <w:sz w:val="24"/>
          <w:szCs w:val="24"/>
        </w:rPr>
        <w:t xml:space="preserve"> Управляющую организацию</w:t>
      </w:r>
    </w:p>
    <w:p w14:paraId="5C44A583" w14:textId="32BF4C16" w:rsidR="007B2258" w:rsidRPr="007B2258" w:rsidRDefault="007B2258" w:rsidP="007C7235">
      <w:pPr>
        <w:autoSpaceDE w:val="0"/>
        <w:autoSpaceDN w:val="0"/>
        <w:adjustRightInd w:val="0"/>
        <w:spacing w:after="0" w:line="240" w:lineRule="auto"/>
        <w:ind w:firstLine="540"/>
        <w:jc w:val="center"/>
        <w:rPr>
          <w:rFonts w:ascii="Times New Roman" w:hAnsi="Times New Roman" w:cs="Times New Roman"/>
          <w:sz w:val="24"/>
          <w:szCs w:val="24"/>
        </w:rPr>
      </w:pPr>
      <w:r w:rsidRPr="007B2258">
        <w:rPr>
          <w:rFonts w:ascii="Times New Roman" w:hAnsi="Times New Roman" w:cs="Times New Roman"/>
          <w:sz w:val="24"/>
          <w:szCs w:val="24"/>
        </w:rPr>
        <w:t>Населенный пункт____________________, ул.____________________. д.___</w:t>
      </w:r>
    </w:p>
    <w:p w14:paraId="508E8049" w14:textId="77777777" w:rsidR="00D1546C" w:rsidRPr="007B2258" w:rsidRDefault="00D1546C" w:rsidP="007B2258">
      <w:pPr>
        <w:pStyle w:val="ConsPlusNonformat"/>
        <w:widowControl/>
        <w:ind w:left="5664" w:firstLine="708"/>
        <w:jc w:val="both"/>
        <w:rPr>
          <w:rFonts w:ascii="Times New Roman" w:hAnsi="Times New Roman" w:cs="Times New Roman"/>
          <w:sz w:val="24"/>
          <w:szCs w:val="24"/>
        </w:rPr>
      </w:pPr>
      <w:r w:rsidRPr="007B2258">
        <w:rPr>
          <w:rFonts w:ascii="Times New Roman" w:hAnsi="Times New Roman" w:cs="Times New Roman"/>
          <w:sz w:val="24"/>
          <w:szCs w:val="24"/>
        </w:rPr>
        <w:t>"___" _____</w:t>
      </w:r>
      <w:r w:rsidR="00FA05D2" w:rsidRPr="007B2258">
        <w:rPr>
          <w:rFonts w:ascii="Times New Roman" w:hAnsi="Times New Roman" w:cs="Times New Roman"/>
          <w:sz w:val="24"/>
          <w:szCs w:val="24"/>
        </w:rPr>
        <w:t>____</w:t>
      </w:r>
      <w:r w:rsidRPr="007B2258">
        <w:rPr>
          <w:rFonts w:ascii="Times New Roman" w:hAnsi="Times New Roman" w:cs="Times New Roman"/>
          <w:sz w:val="24"/>
          <w:szCs w:val="24"/>
        </w:rPr>
        <w:t>____</w:t>
      </w:r>
      <w:r w:rsidR="00FA05D2" w:rsidRPr="007B2258">
        <w:rPr>
          <w:rFonts w:ascii="Times New Roman" w:hAnsi="Times New Roman" w:cs="Times New Roman"/>
          <w:sz w:val="24"/>
          <w:szCs w:val="24"/>
        </w:rPr>
        <w:t>г.</w:t>
      </w:r>
    </w:p>
    <w:p w14:paraId="05DC475E" w14:textId="77777777" w:rsidR="00D1546C" w:rsidRPr="007B2258" w:rsidRDefault="007B2258"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Форма голосования: очная.</w:t>
      </w:r>
    </w:p>
    <w:p w14:paraId="6EAA8244" w14:textId="77777777"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Время проведения ___________________________</w:t>
      </w:r>
    </w:p>
    <w:p w14:paraId="1E544F7C" w14:textId="77777777" w:rsidR="00D1546C" w:rsidRPr="007B2258" w:rsidRDefault="00D1546C" w:rsidP="00FA05D2">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Место проведения ___________________________</w:t>
      </w:r>
    </w:p>
    <w:p w14:paraId="237A075D" w14:textId="77777777" w:rsidR="007B2258" w:rsidRPr="007B2258" w:rsidRDefault="007B2258"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1B7940EC" w14:textId="77777777"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Общее собрание собственников помещений в многоквартирном доме проводится в соответствии со ст.44-48 Жилищного кодекса Российской Федерации.</w:t>
      </w:r>
    </w:p>
    <w:p w14:paraId="15BC51D0" w14:textId="77777777" w:rsidR="007B2258" w:rsidRPr="007B2258" w:rsidRDefault="007B2258" w:rsidP="007B2258">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Общая площадь помещений в многоквартирном доме составляет ____________кв.м.</w:t>
      </w:r>
    </w:p>
    <w:p w14:paraId="749B5540" w14:textId="77777777" w:rsidR="007B2258" w:rsidRPr="007B2258" w:rsidRDefault="007B2258" w:rsidP="007B2258">
      <w:pPr>
        <w:widowControl w:val="0"/>
        <w:autoSpaceDE w:val="0"/>
        <w:autoSpaceDN w:val="0"/>
        <w:adjustRightInd w:val="0"/>
        <w:spacing w:after="0" w:line="240" w:lineRule="auto"/>
        <w:jc w:val="both"/>
        <w:rPr>
          <w:rFonts w:ascii="Times New Roman" w:hAnsi="Times New Roman" w:cs="Times New Roman"/>
          <w:sz w:val="24"/>
          <w:szCs w:val="24"/>
        </w:rPr>
      </w:pPr>
    </w:p>
    <w:p w14:paraId="06227D67" w14:textId="77777777"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На дату проведения собрания установлено, что:</w:t>
      </w:r>
    </w:p>
    <w:p w14:paraId="74318359" w14:textId="77777777"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а) в МКД имеются _________ собственников, владеющих _____ кв. м всех жилых и нежилых помещений в доме, которые составляют 100% голосов;</w:t>
      </w:r>
    </w:p>
    <w:p w14:paraId="2A88F09C" w14:textId="77777777" w:rsidR="000C69AA" w:rsidRPr="007B2258"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б) на собрании присутствуют собственники и их представители (из расчета 1 представитель за 1 собственника) в количестве ____ человек, владеющих _______ кв. м жилых и нежилых помещений в доме, которые составляют ___% голосов</w:t>
      </w:r>
      <w:r w:rsidR="00012FC3" w:rsidRPr="007B2258">
        <w:rPr>
          <w:rFonts w:ascii="Times New Roman" w:hAnsi="Times New Roman" w:cs="Times New Roman"/>
          <w:sz w:val="24"/>
          <w:szCs w:val="24"/>
        </w:rPr>
        <w:t xml:space="preserve"> или не присутствуют</w:t>
      </w:r>
      <w:r w:rsidRPr="007B2258">
        <w:rPr>
          <w:rFonts w:ascii="Times New Roman" w:hAnsi="Times New Roman" w:cs="Times New Roman"/>
          <w:sz w:val="24"/>
          <w:szCs w:val="24"/>
        </w:rPr>
        <w:t>;</w:t>
      </w:r>
    </w:p>
    <w:p w14:paraId="62834D23" w14:textId="26551D5B" w:rsidR="000C69AA" w:rsidRPr="009F5055" w:rsidRDefault="000C69AA" w:rsidP="009F5055">
      <w:pPr>
        <w:widowControl w:val="0"/>
        <w:autoSpaceDE w:val="0"/>
        <w:autoSpaceDN w:val="0"/>
        <w:adjustRightInd w:val="0"/>
        <w:spacing w:after="0" w:line="240" w:lineRule="auto"/>
        <w:ind w:firstLine="709"/>
        <w:jc w:val="both"/>
        <w:rPr>
          <w:rFonts w:ascii="Times New Roman" w:hAnsi="Times New Roman" w:cs="Times New Roman"/>
          <w:i/>
          <w:sz w:val="20"/>
          <w:szCs w:val="20"/>
        </w:rPr>
      </w:pPr>
      <w:r w:rsidRPr="007B2258">
        <w:rPr>
          <w:rFonts w:ascii="Times New Roman" w:hAnsi="Times New Roman" w:cs="Times New Roman"/>
          <w:sz w:val="24"/>
          <w:szCs w:val="24"/>
        </w:rPr>
        <w:t>в) присутствующие собственники своими голосами представляют ____% от всех голосов собственников в МКД, что</w:t>
      </w:r>
      <w:r w:rsidRPr="00782AE4">
        <w:rPr>
          <w:rFonts w:ascii="Times New Roman" w:hAnsi="Times New Roman" w:cs="Times New Roman"/>
          <w:sz w:val="28"/>
          <w:szCs w:val="28"/>
        </w:rPr>
        <w:t xml:space="preserve"> </w:t>
      </w:r>
      <w:r w:rsidR="00F24B9C" w:rsidRPr="00601C5A">
        <w:rPr>
          <w:rFonts w:ascii="Times New Roman" w:hAnsi="Times New Roman" w:cs="Times New Roman"/>
          <w:i/>
          <w:sz w:val="20"/>
          <w:szCs w:val="20"/>
        </w:rPr>
        <w:t>ненужное зачеркнуть:</w:t>
      </w:r>
      <w:r w:rsidR="00F24B9C">
        <w:rPr>
          <w:rFonts w:ascii="Times New Roman" w:hAnsi="Times New Roman" w:cs="Times New Roman"/>
          <w:sz w:val="20"/>
          <w:szCs w:val="20"/>
        </w:rPr>
        <w:t xml:space="preserve"> </w:t>
      </w:r>
      <w:r w:rsidR="00F24B9C" w:rsidRPr="007B2258">
        <w:rPr>
          <w:rFonts w:ascii="Times New Roman" w:hAnsi="Times New Roman" w:cs="Times New Roman"/>
          <w:sz w:val="24"/>
          <w:szCs w:val="24"/>
        </w:rPr>
        <w:t>подтверждает</w:t>
      </w:r>
      <w:r w:rsidR="00F24B9C" w:rsidRPr="00782AE4">
        <w:rPr>
          <w:rFonts w:ascii="Times New Roman" w:hAnsi="Times New Roman" w:cs="Times New Roman"/>
          <w:sz w:val="28"/>
          <w:szCs w:val="28"/>
        </w:rPr>
        <w:t xml:space="preserve"> </w:t>
      </w:r>
      <w:r w:rsidR="00F24B9C" w:rsidRPr="00277C25">
        <w:rPr>
          <w:rFonts w:ascii="Times New Roman" w:hAnsi="Times New Roman" w:cs="Times New Roman"/>
          <w:i/>
          <w:sz w:val="24"/>
          <w:szCs w:val="24"/>
        </w:rPr>
        <w:t>(или не подтверждает)</w:t>
      </w:r>
      <w:r w:rsidR="00F24B9C">
        <w:rPr>
          <w:rFonts w:ascii="Times New Roman" w:hAnsi="Times New Roman" w:cs="Times New Roman"/>
          <w:i/>
          <w:sz w:val="28"/>
          <w:szCs w:val="28"/>
        </w:rPr>
        <w:t xml:space="preserve"> </w:t>
      </w:r>
      <w:r w:rsidRPr="007B2258">
        <w:rPr>
          <w:rFonts w:ascii="Times New Roman" w:hAnsi="Times New Roman" w:cs="Times New Roman"/>
          <w:sz w:val="24"/>
          <w:szCs w:val="24"/>
        </w:rPr>
        <w:t>правомочность дальнейшего проведения собрания по объявленной повестке дня</w:t>
      </w:r>
      <w:r>
        <w:rPr>
          <w:rFonts w:ascii="Times New Roman" w:hAnsi="Times New Roman" w:cs="Times New Roman"/>
          <w:sz w:val="28"/>
          <w:szCs w:val="28"/>
        </w:rPr>
        <w:t xml:space="preserve"> </w:t>
      </w:r>
      <w:r w:rsidR="009F5055" w:rsidRPr="003431BC">
        <w:rPr>
          <w:rFonts w:ascii="Times New Roman" w:hAnsi="Times New Roman" w:cs="Times New Roman"/>
          <w:i/>
          <w:sz w:val="20"/>
          <w:szCs w:val="20"/>
        </w:rPr>
        <w:t xml:space="preserve">(в соответствии с </w:t>
      </w:r>
      <w:hyperlink r:id="rId8" w:history="1">
        <w:r w:rsidR="009F5055" w:rsidRPr="003431BC">
          <w:rPr>
            <w:rFonts w:ascii="Times New Roman" w:hAnsi="Times New Roman" w:cs="Times New Roman"/>
            <w:i/>
            <w:sz w:val="20"/>
            <w:szCs w:val="20"/>
          </w:rPr>
          <w:t>п. 1 ст. 46</w:t>
        </w:r>
      </w:hyperlink>
      <w:r w:rsidR="009F5055" w:rsidRPr="003431BC">
        <w:rPr>
          <w:rFonts w:ascii="Times New Roman" w:hAnsi="Times New Roman" w:cs="Times New Roman"/>
          <w:i/>
          <w:sz w:val="20"/>
          <w:szCs w:val="20"/>
        </w:rPr>
        <w:t xml:space="preserve"> ЖК РФ</w:t>
      </w:r>
      <w:r w:rsidR="009F5055">
        <w:rPr>
          <w:rFonts w:ascii="Times New Roman" w:hAnsi="Times New Roman" w:cs="Times New Roman"/>
          <w:i/>
          <w:sz w:val="20"/>
          <w:szCs w:val="20"/>
        </w:rPr>
        <w:t xml:space="preserve">, </w:t>
      </w:r>
      <w:hyperlink r:id="rId9" w:history="1">
        <w:r w:rsidR="009F5055" w:rsidRPr="003431BC">
          <w:rPr>
            <w:rFonts w:ascii="Times New Roman" w:hAnsi="Times New Roman" w:cs="Times New Roman"/>
            <w:i/>
            <w:sz w:val="20"/>
            <w:szCs w:val="20"/>
          </w:rPr>
          <w:t>ч. 2 ст. 44</w:t>
        </w:r>
      </w:hyperlink>
      <w:r w:rsidR="009F5055" w:rsidRPr="003431BC">
        <w:rPr>
          <w:rFonts w:ascii="Times New Roman" w:hAnsi="Times New Roman" w:cs="Times New Roman"/>
          <w:i/>
          <w:sz w:val="20"/>
          <w:szCs w:val="20"/>
        </w:rPr>
        <w:t xml:space="preserve"> ЖК РФ решения общего собрания </w:t>
      </w:r>
      <w:r w:rsidR="009F5055">
        <w:rPr>
          <w:rFonts w:ascii="Times New Roman" w:hAnsi="Times New Roman" w:cs="Times New Roman"/>
          <w:i/>
          <w:sz w:val="20"/>
          <w:szCs w:val="20"/>
        </w:rPr>
        <w:t>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выборе способа формирования фонда капитального ремонта,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выборе лица, уполномоченного на открытие специального счета и совершение</w:t>
      </w:r>
      <w:r w:rsidR="00B33AC9">
        <w:rPr>
          <w:rFonts w:ascii="Times New Roman" w:hAnsi="Times New Roman" w:cs="Times New Roman"/>
          <w:i/>
          <w:sz w:val="20"/>
          <w:szCs w:val="20"/>
        </w:rPr>
        <w:t xml:space="preserve"> операций с денежными средствам,</w:t>
      </w:r>
      <w:r w:rsidR="009F5055">
        <w:rPr>
          <w:rFonts w:ascii="Times New Roman" w:hAnsi="Times New Roman" w:cs="Times New Roman"/>
          <w:i/>
          <w:sz w:val="20"/>
          <w:szCs w:val="20"/>
        </w:rPr>
        <w:t xml:space="preserve"> находящимися на специальном счете; </w:t>
      </w:r>
      <w:r w:rsidR="009F5055" w:rsidRPr="00741FED">
        <w:rPr>
          <w:rFonts w:ascii="Times New Roman" w:eastAsia="Times New Roman" w:hAnsi="Times New Roman" w:cs="Times New Roman"/>
          <w:i/>
          <w:color w:val="2D3038"/>
          <w:sz w:val="20"/>
          <w:szCs w:val="20"/>
          <w:lang w:eastAsia="ru-RU"/>
        </w:rPr>
        <w:t xml:space="preserve">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w:t>
      </w:r>
      <w:r w:rsidR="009F5055" w:rsidRPr="00741FED">
        <w:rPr>
          <w:rFonts w:ascii="Times New Roman" w:eastAsia="Times New Roman" w:hAnsi="Times New Roman" w:cs="Times New Roman"/>
          <w:i/>
          <w:color w:val="2D3038"/>
          <w:sz w:val="20"/>
          <w:szCs w:val="20"/>
          <w:lang w:eastAsia="ru-RU"/>
        </w:rPr>
        <w:lastRenderedPageBreak/>
        <w:t>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 принятие решений о пределах использования земельного участка, на котором расположен многоквартирный дом, в том числе введе</w:t>
      </w:r>
      <w:r w:rsidR="009F5055">
        <w:rPr>
          <w:rFonts w:ascii="Times New Roman" w:eastAsia="Times New Roman" w:hAnsi="Times New Roman" w:cs="Times New Roman"/>
          <w:i/>
          <w:color w:val="2D3038"/>
          <w:sz w:val="20"/>
          <w:szCs w:val="20"/>
          <w:lang w:eastAsia="ru-RU"/>
        </w:rPr>
        <w:t>ние ограничений пользования им;</w:t>
      </w:r>
      <w:r w:rsidR="009F5055" w:rsidRPr="00741FED">
        <w:rPr>
          <w:rFonts w:ascii="Times New Roman" w:eastAsia="Times New Roman" w:hAnsi="Times New Roman" w:cs="Times New Roman"/>
          <w:i/>
          <w:color w:val="2D3038"/>
          <w:sz w:val="20"/>
          <w:szCs w:val="20"/>
          <w:lang w:eastAsia="ru-RU"/>
        </w:rPr>
        <w:t xml:space="preserve"> принятие решений о пользовании общим имуществом собственников помещений в многоквартирном доме иными лицами, в том числе о заключении договоров на установку и эксплуатацию рекламных конструкций, если для их установки и эксплуатации предполагается использовать общее имущество собственников по</w:t>
      </w:r>
      <w:r w:rsidR="009F5055">
        <w:rPr>
          <w:rFonts w:ascii="Times New Roman" w:eastAsia="Times New Roman" w:hAnsi="Times New Roman" w:cs="Times New Roman"/>
          <w:i/>
          <w:color w:val="2D3038"/>
          <w:sz w:val="20"/>
          <w:szCs w:val="20"/>
          <w:lang w:eastAsia="ru-RU"/>
        </w:rPr>
        <w:t>мещений в многоквартирном доме;</w:t>
      </w:r>
      <w:r w:rsidR="009F5055" w:rsidRPr="00741FED">
        <w:rPr>
          <w:rFonts w:ascii="Times New Roman" w:eastAsia="Times New Roman" w:hAnsi="Times New Roman" w:cs="Times New Roman"/>
          <w:i/>
          <w:color w:val="2D3038"/>
          <w:sz w:val="20"/>
          <w:szCs w:val="20"/>
          <w:lang w:eastAsia="ru-RU"/>
        </w:rPr>
        <w:t xml:space="preserve">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w:t>
      </w:r>
      <w:r w:rsidR="009F5055" w:rsidRPr="00741FED">
        <w:rPr>
          <w:rFonts w:ascii="Arial" w:eastAsia="Times New Roman" w:hAnsi="Arial" w:cs="Arial"/>
          <w:color w:val="2D3038"/>
          <w:sz w:val="23"/>
          <w:szCs w:val="23"/>
          <w:lang w:eastAsia="ru-RU"/>
        </w:rPr>
        <w:t xml:space="preserve"> </w:t>
      </w:r>
      <w:r w:rsidR="009F5055" w:rsidRPr="00741FED">
        <w:rPr>
          <w:rFonts w:ascii="Times New Roman" w:eastAsia="Times New Roman" w:hAnsi="Times New Roman" w:cs="Times New Roman"/>
          <w:i/>
          <w:color w:val="2D3038"/>
          <w:sz w:val="20"/>
          <w:szCs w:val="20"/>
          <w:lang w:eastAsia="ru-RU"/>
        </w:rPr>
        <w:t>и эксплуатацию рекламных конструкций) на условиях, определенных решением общего собрания</w:t>
      </w:r>
      <w:r w:rsidR="009F5055">
        <w:rPr>
          <w:rFonts w:ascii="Times New Roman" w:hAnsi="Times New Roman" w:cs="Times New Roman"/>
          <w:i/>
          <w:sz w:val="20"/>
          <w:szCs w:val="20"/>
        </w:rPr>
        <w:t xml:space="preserve"> принимаются не менее двух третей 2/3 голосов от общего числа голосов собственников помещений в многоквартирном доме</w:t>
      </w:r>
      <w:r w:rsidR="009F5055" w:rsidRPr="003431BC">
        <w:rPr>
          <w:rFonts w:ascii="Times New Roman" w:hAnsi="Times New Roman" w:cs="Times New Roman"/>
          <w:i/>
          <w:sz w:val="20"/>
          <w:szCs w:val="20"/>
        </w:rPr>
        <w:t>);</w:t>
      </w:r>
    </w:p>
    <w:p w14:paraId="623327F5" w14:textId="77777777" w:rsidR="000C69AA" w:rsidRPr="003431BC" w:rsidRDefault="000C69AA" w:rsidP="00FA05D2">
      <w:pPr>
        <w:widowControl w:val="0"/>
        <w:autoSpaceDE w:val="0"/>
        <w:autoSpaceDN w:val="0"/>
        <w:adjustRightInd w:val="0"/>
        <w:spacing w:after="0" w:line="240" w:lineRule="auto"/>
        <w:ind w:firstLine="709"/>
        <w:jc w:val="both"/>
        <w:rPr>
          <w:rFonts w:ascii="Times New Roman" w:hAnsi="Times New Roman" w:cs="Times New Roman"/>
          <w:sz w:val="20"/>
          <w:szCs w:val="20"/>
        </w:rPr>
      </w:pPr>
      <w:r w:rsidRPr="00782AE4">
        <w:rPr>
          <w:rFonts w:ascii="Times New Roman" w:hAnsi="Times New Roman" w:cs="Times New Roman"/>
          <w:sz w:val="28"/>
          <w:szCs w:val="28"/>
        </w:rPr>
        <w:t xml:space="preserve">г) </w:t>
      </w:r>
      <w:r w:rsidRPr="007B2258">
        <w:rPr>
          <w:rFonts w:ascii="Times New Roman" w:hAnsi="Times New Roman" w:cs="Times New Roman"/>
          <w:sz w:val="24"/>
          <w:szCs w:val="24"/>
        </w:rPr>
        <w:t>собрание объявлено</w:t>
      </w:r>
      <w:r w:rsidRPr="00782AE4">
        <w:rPr>
          <w:rFonts w:ascii="Times New Roman" w:hAnsi="Times New Roman" w:cs="Times New Roman"/>
          <w:sz w:val="28"/>
          <w:szCs w:val="28"/>
        </w:rPr>
        <w:t xml:space="preserve"> </w:t>
      </w:r>
      <w:r w:rsidR="00F24B9C" w:rsidRPr="00601C5A">
        <w:rPr>
          <w:rFonts w:ascii="Times New Roman" w:hAnsi="Times New Roman" w:cs="Times New Roman"/>
          <w:i/>
          <w:sz w:val="20"/>
          <w:szCs w:val="20"/>
        </w:rPr>
        <w:t>ненужное зачеркнуть:</w:t>
      </w:r>
      <w:r w:rsidR="00F24B9C">
        <w:rPr>
          <w:rFonts w:ascii="Times New Roman" w:hAnsi="Times New Roman" w:cs="Times New Roman"/>
          <w:sz w:val="20"/>
          <w:szCs w:val="20"/>
        </w:rPr>
        <w:t xml:space="preserve"> </w:t>
      </w:r>
      <w:r w:rsidRPr="007B2258">
        <w:rPr>
          <w:rFonts w:ascii="Times New Roman" w:hAnsi="Times New Roman" w:cs="Times New Roman"/>
          <w:sz w:val="24"/>
          <w:szCs w:val="24"/>
        </w:rPr>
        <w:t xml:space="preserve">открытым </w:t>
      </w:r>
      <w:r w:rsidR="007F6B07" w:rsidRPr="007B2258">
        <w:rPr>
          <w:rFonts w:ascii="Times New Roman" w:hAnsi="Times New Roman" w:cs="Times New Roman"/>
          <w:sz w:val="24"/>
          <w:szCs w:val="24"/>
        </w:rPr>
        <w:t>или</w:t>
      </w:r>
      <w:r w:rsidR="007F6B07">
        <w:rPr>
          <w:rFonts w:ascii="Times New Roman" w:hAnsi="Times New Roman" w:cs="Times New Roman"/>
          <w:sz w:val="28"/>
          <w:szCs w:val="28"/>
        </w:rPr>
        <w:t xml:space="preserve"> </w:t>
      </w:r>
      <w:r w:rsidRPr="004E46F5">
        <w:rPr>
          <w:rFonts w:ascii="Times New Roman" w:hAnsi="Times New Roman" w:cs="Times New Roman"/>
          <w:i/>
          <w:sz w:val="24"/>
          <w:szCs w:val="24"/>
        </w:rPr>
        <w:t>несостоявшимся, присутствующие уведомлены о том, что вопросы, указанные в повестке дня настоящего несостоявшегося собрания из-за отсутствия кворума, будут рассмотрены на собрании в форме заочного голосования, уведомления о котором вместе с листами голосования будут предоставлены собственникам помещений в установленном порядке)</w:t>
      </w:r>
      <w:r w:rsidRPr="00782AE4">
        <w:rPr>
          <w:rFonts w:ascii="Times New Roman" w:hAnsi="Times New Roman" w:cs="Times New Roman"/>
          <w:sz w:val="28"/>
          <w:szCs w:val="28"/>
        </w:rPr>
        <w:t xml:space="preserve"> </w:t>
      </w:r>
      <w:r w:rsidRPr="003431BC">
        <w:rPr>
          <w:rFonts w:ascii="Times New Roman" w:hAnsi="Times New Roman" w:cs="Times New Roman"/>
          <w:i/>
          <w:sz w:val="20"/>
          <w:szCs w:val="20"/>
        </w:rPr>
        <w:t>(при отсутствии кворума протокол подписывается инициаторами Собрания)</w:t>
      </w:r>
      <w:r w:rsidR="00FA05D2" w:rsidRPr="003431BC">
        <w:rPr>
          <w:rFonts w:ascii="Times New Roman" w:hAnsi="Times New Roman" w:cs="Times New Roman"/>
          <w:sz w:val="20"/>
          <w:szCs w:val="20"/>
        </w:rPr>
        <w:t>.</w:t>
      </w:r>
    </w:p>
    <w:p w14:paraId="5F90BF96" w14:textId="77777777"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Кворум имеется.</w:t>
      </w:r>
    </w:p>
    <w:p w14:paraId="68AC81DA" w14:textId="3DE525D5" w:rsidR="007C7235" w:rsidRDefault="004C1F3D" w:rsidP="009F5055">
      <w:pPr>
        <w:autoSpaceDE w:val="0"/>
        <w:autoSpaceDN w:val="0"/>
        <w:adjustRightInd w:val="0"/>
        <w:spacing w:after="0" w:line="240" w:lineRule="auto"/>
        <w:ind w:firstLine="709"/>
        <w:jc w:val="both"/>
        <w:rPr>
          <w:rFonts w:ascii="Times New Roman" w:hAnsi="Times New Roman" w:cs="Times New Roman"/>
          <w:sz w:val="24"/>
          <w:szCs w:val="24"/>
        </w:rPr>
      </w:pPr>
      <w:r w:rsidRPr="007B2258">
        <w:rPr>
          <w:rFonts w:ascii="Times New Roman" w:hAnsi="Times New Roman" w:cs="Times New Roman"/>
          <w:sz w:val="24"/>
          <w:szCs w:val="24"/>
        </w:rPr>
        <w:t>Принято решение: начать общее собрание собственников помещений в многоквартирном доме ______________</w:t>
      </w:r>
      <w:r w:rsidR="00AA2DDE">
        <w:rPr>
          <w:rFonts w:ascii="Times New Roman" w:hAnsi="Times New Roman" w:cs="Times New Roman"/>
          <w:sz w:val="24"/>
          <w:szCs w:val="24"/>
        </w:rPr>
        <w:t>______ (далее – общее собрание).</w:t>
      </w:r>
      <w:r w:rsidRPr="007B2258">
        <w:rPr>
          <w:rFonts w:ascii="Times New Roman" w:hAnsi="Times New Roman" w:cs="Times New Roman"/>
          <w:sz w:val="24"/>
          <w:szCs w:val="24"/>
        </w:rPr>
        <w:t xml:space="preserve"> </w:t>
      </w:r>
    </w:p>
    <w:p w14:paraId="3CFE664E" w14:textId="77777777" w:rsidR="007C7235" w:rsidRPr="007B2258" w:rsidRDefault="007C7235" w:rsidP="00D1546C">
      <w:pPr>
        <w:pStyle w:val="ConsPlusNonformat"/>
        <w:widowControl/>
        <w:ind w:firstLine="709"/>
        <w:jc w:val="both"/>
        <w:rPr>
          <w:rFonts w:ascii="Times New Roman" w:hAnsi="Times New Roman" w:cs="Times New Roman"/>
          <w:sz w:val="24"/>
          <w:szCs w:val="24"/>
        </w:rPr>
      </w:pPr>
    </w:p>
    <w:p w14:paraId="5EB150F5" w14:textId="5AF972CF" w:rsidR="00D1546C" w:rsidRDefault="007B2258" w:rsidP="007B2258">
      <w:pPr>
        <w:pStyle w:val="ConsPlusNonformat"/>
        <w:widowControl/>
        <w:ind w:firstLine="709"/>
        <w:jc w:val="center"/>
        <w:rPr>
          <w:rFonts w:ascii="Times New Roman" w:hAnsi="Times New Roman" w:cs="Times New Roman"/>
          <w:b/>
          <w:sz w:val="24"/>
          <w:szCs w:val="24"/>
        </w:rPr>
      </w:pPr>
      <w:r>
        <w:rPr>
          <w:rFonts w:ascii="Times New Roman" w:hAnsi="Times New Roman" w:cs="Times New Roman"/>
          <w:b/>
          <w:sz w:val="24"/>
          <w:szCs w:val="24"/>
        </w:rPr>
        <w:t xml:space="preserve">ПОВЕСТКА </w:t>
      </w:r>
      <w:r w:rsidR="00AA2DDE">
        <w:rPr>
          <w:rFonts w:ascii="Times New Roman" w:hAnsi="Times New Roman" w:cs="Times New Roman"/>
          <w:b/>
          <w:sz w:val="24"/>
          <w:szCs w:val="24"/>
        </w:rPr>
        <w:t xml:space="preserve">ДНЯ </w:t>
      </w:r>
      <w:r w:rsidR="00D5774E">
        <w:rPr>
          <w:rFonts w:ascii="Times New Roman" w:hAnsi="Times New Roman" w:cs="Times New Roman"/>
          <w:b/>
          <w:sz w:val="24"/>
          <w:szCs w:val="24"/>
        </w:rPr>
        <w:t>СОБРАНИЯ</w:t>
      </w:r>
      <w:r>
        <w:rPr>
          <w:rFonts w:ascii="Times New Roman" w:hAnsi="Times New Roman" w:cs="Times New Roman"/>
          <w:b/>
          <w:sz w:val="24"/>
          <w:szCs w:val="24"/>
        </w:rPr>
        <w:t>:</w:t>
      </w:r>
    </w:p>
    <w:p w14:paraId="537BA27E" w14:textId="77777777" w:rsidR="007B2258" w:rsidRPr="0006012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1.Процедурные вопросы:</w:t>
      </w:r>
    </w:p>
    <w:p w14:paraId="4B3CC05E" w14:textId="28BA0819" w:rsidR="0067059F" w:rsidRDefault="007B2258" w:rsidP="007B2258">
      <w:pPr>
        <w:pStyle w:val="ConsPlusNonformat"/>
        <w:widowControl/>
        <w:ind w:firstLine="709"/>
        <w:jc w:val="both"/>
        <w:rPr>
          <w:rFonts w:ascii="Times New Roman" w:hAnsi="Times New Roman" w:cs="Times New Roman"/>
          <w:sz w:val="24"/>
          <w:szCs w:val="24"/>
        </w:rPr>
      </w:pPr>
      <w:r w:rsidRPr="0006012F">
        <w:rPr>
          <w:rFonts w:ascii="Times New Roman" w:hAnsi="Times New Roman" w:cs="Times New Roman"/>
          <w:sz w:val="24"/>
          <w:szCs w:val="24"/>
        </w:rPr>
        <w:t xml:space="preserve">1.1. Выбор председателя </w:t>
      </w:r>
      <w:r w:rsidR="00B6234A">
        <w:rPr>
          <w:rFonts w:ascii="Times New Roman" w:hAnsi="Times New Roman" w:cs="Times New Roman"/>
          <w:sz w:val="24"/>
          <w:szCs w:val="24"/>
        </w:rPr>
        <w:t>общего собрания</w:t>
      </w:r>
    </w:p>
    <w:p w14:paraId="49158D4C" w14:textId="7CA22869"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1.2. Выбор</w:t>
      </w:r>
      <w:r w:rsidR="007B2258" w:rsidRPr="0006012F">
        <w:rPr>
          <w:rFonts w:ascii="Times New Roman" w:hAnsi="Times New Roman" w:cs="Times New Roman"/>
          <w:sz w:val="24"/>
          <w:szCs w:val="24"/>
        </w:rPr>
        <w:t xml:space="preserve"> секретаря общего собрания.</w:t>
      </w:r>
    </w:p>
    <w:p w14:paraId="5ADA6810" w14:textId="2460FEE4" w:rsidR="007B2258" w:rsidRPr="0006012F" w:rsidRDefault="0067059F" w:rsidP="007B2258">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1.3</w:t>
      </w:r>
      <w:r w:rsidR="007B2258" w:rsidRPr="0006012F">
        <w:rPr>
          <w:rFonts w:ascii="Times New Roman" w:hAnsi="Times New Roman" w:cs="Times New Roman"/>
          <w:sz w:val="24"/>
          <w:szCs w:val="24"/>
        </w:rPr>
        <w:t xml:space="preserve">. Выбор </w:t>
      </w:r>
      <w:r>
        <w:rPr>
          <w:rFonts w:ascii="Times New Roman" w:hAnsi="Times New Roman" w:cs="Times New Roman"/>
          <w:sz w:val="24"/>
          <w:szCs w:val="24"/>
        </w:rPr>
        <w:t xml:space="preserve">членов </w:t>
      </w:r>
      <w:r w:rsidR="007B2258" w:rsidRPr="0006012F">
        <w:rPr>
          <w:rFonts w:ascii="Times New Roman" w:hAnsi="Times New Roman" w:cs="Times New Roman"/>
          <w:sz w:val="24"/>
          <w:szCs w:val="24"/>
        </w:rPr>
        <w:t>счетной комиссии общего собрания.</w:t>
      </w:r>
    </w:p>
    <w:p w14:paraId="1A59C727" w14:textId="26BD9DA5" w:rsidR="004B3719" w:rsidRPr="00D24D8C" w:rsidRDefault="00285172" w:rsidP="004B3719">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B6234A">
        <w:rPr>
          <w:rFonts w:ascii="Times New Roman" w:hAnsi="Times New Roman" w:cs="Times New Roman"/>
          <w:sz w:val="24"/>
          <w:szCs w:val="24"/>
        </w:rPr>
        <w:t xml:space="preserve">  </w:t>
      </w:r>
      <w:r w:rsidR="0006012F" w:rsidRPr="0006012F">
        <w:rPr>
          <w:rFonts w:ascii="Times New Roman" w:hAnsi="Times New Roman" w:cs="Times New Roman"/>
          <w:sz w:val="24"/>
          <w:szCs w:val="24"/>
        </w:rPr>
        <w:t xml:space="preserve">2. </w:t>
      </w:r>
      <w:r w:rsidR="00E10B6C" w:rsidRPr="00EC629E">
        <w:rPr>
          <w:rFonts w:ascii="Times New Roman" w:hAnsi="Times New Roman" w:cs="Times New Roman"/>
          <w:sz w:val="24"/>
          <w:szCs w:val="24"/>
        </w:rPr>
        <w:t>Выбор</w:t>
      </w:r>
      <w:r w:rsidR="00D1546C" w:rsidRPr="00EC629E">
        <w:rPr>
          <w:rFonts w:ascii="Times New Roman" w:hAnsi="Times New Roman" w:cs="Times New Roman"/>
          <w:sz w:val="24"/>
          <w:szCs w:val="24"/>
        </w:rPr>
        <w:t xml:space="preserve"> </w:t>
      </w:r>
      <w:r w:rsidR="00534E8A" w:rsidRPr="00EC629E">
        <w:rPr>
          <w:rFonts w:ascii="Times New Roman" w:hAnsi="Times New Roman" w:cs="Times New Roman"/>
          <w:sz w:val="24"/>
          <w:szCs w:val="24"/>
        </w:rPr>
        <w:t>способ</w:t>
      </w:r>
      <w:r w:rsidR="00E10B6C" w:rsidRPr="00EC629E">
        <w:rPr>
          <w:rFonts w:ascii="Times New Roman" w:hAnsi="Times New Roman" w:cs="Times New Roman"/>
          <w:sz w:val="24"/>
          <w:szCs w:val="24"/>
        </w:rPr>
        <w:t>а</w:t>
      </w:r>
      <w:r w:rsidR="00534E8A" w:rsidRPr="00EC629E">
        <w:rPr>
          <w:rFonts w:ascii="Times New Roman" w:hAnsi="Times New Roman" w:cs="Times New Roman"/>
          <w:sz w:val="24"/>
          <w:szCs w:val="24"/>
        </w:rPr>
        <w:t xml:space="preserve"> формирования фонда капитального ремонта</w:t>
      </w:r>
      <w:r w:rsidR="00B6234A">
        <w:rPr>
          <w:rFonts w:ascii="Times New Roman" w:hAnsi="Times New Roman" w:cs="Times New Roman"/>
          <w:sz w:val="24"/>
          <w:szCs w:val="24"/>
        </w:rPr>
        <w:t xml:space="preserve"> </w:t>
      </w:r>
      <w:r w:rsidR="004B3719">
        <w:rPr>
          <w:rFonts w:ascii="Times New Roman" w:hAnsi="Times New Roman" w:cs="Times New Roman"/>
          <w:sz w:val="24"/>
          <w:szCs w:val="24"/>
        </w:rPr>
        <w:t>–</w:t>
      </w:r>
      <w:r w:rsidR="003431BC" w:rsidRPr="00EC629E">
        <w:rPr>
          <w:rFonts w:ascii="Times New Roman" w:hAnsi="Times New Roman" w:cs="Times New Roman"/>
          <w:sz w:val="24"/>
          <w:szCs w:val="24"/>
        </w:rPr>
        <w:t xml:space="preserve"> </w:t>
      </w:r>
      <w:r w:rsidR="004B3719">
        <w:rPr>
          <w:rFonts w:ascii="Times New Roman" w:eastAsia="Times New Roman" w:hAnsi="Times New Roman" w:cs="Times New Roman"/>
          <w:spacing w:val="2"/>
          <w:sz w:val="24"/>
          <w:szCs w:val="24"/>
          <w:lang w:eastAsia="ru-RU"/>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p w14:paraId="7E10E60B" w14:textId="3D012627" w:rsidR="00B6234A" w:rsidRPr="005A1AC9" w:rsidRDefault="00B6234A" w:rsidP="005A1AC9">
      <w:pPr>
        <w:autoSpaceDE w:val="0"/>
        <w:autoSpaceDN w:val="0"/>
        <w:adjustRightInd w:val="0"/>
        <w:spacing w:after="0" w:line="240" w:lineRule="auto"/>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66489F">
        <w:rPr>
          <w:rFonts w:ascii="Times New Roman" w:hAnsi="Times New Roman" w:cs="Times New Roman"/>
          <w:sz w:val="24"/>
          <w:szCs w:val="24"/>
        </w:rPr>
        <w:t>3. Выбор владельца</w:t>
      </w:r>
      <w:r>
        <w:rPr>
          <w:rFonts w:ascii="Times New Roman" w:hAnsi="Times New Roman" w:cs="Times New Roman"/>
          <w:sz w:val="24"/>
          <w:szCs w:val="24"/>
        </w:rPr>
        <w:t xml:space="preserve"> специального счета - </w:t>
      </w:r>
      <w:r w:rsidR="005A1AC9" w:rsidRPr="0066489F">
        <w:rPr>
          <w:rFonts w:ascii="Times New Roman" w:hAnsi="Times New Roman"/>
          <w:sz w:val="24"/>
          <w:szCs w:val="24"/>
        </w:rPr>
        <w:t xml:space="preserve">Товарищество собственников жилья или Жилищный кооператив или </w:t>
      </w:r>
      <w:r w:rsidR="00AB5ADA">
        <w:rPr>
          <w:rFonts w:ascii="Times New Roman" w:hAnsi="Times New Roman" w:cs="Times New Roman"/>
          <w:sz w:val="24"/>
          <w:szCs w:val="24"/>
        </w:rPr>
        <w:t>управляющая организация</w:t>
      </w:r>
      <w:r w:rsidR="005A1AC9" w:rsidRPr="005A1AC9">
        <w:rPr>
          <w:rFonts w:ascii="Times New Roman" w:hAnsi="Times New Roman" w:cs="Times New Roman"/>
          <w:i/>
          <w:sz w:val="24"/>
          <w:szCs w:val="24"/>
        </w:rPr>
        <w:t xml:space="preserve"> (</w:t>
      </w:r>
      <w:r w:rsidR="005A1AC9">
        <w:rPr>
          <w:rFonts w:ascii="Times New Roman" w:hAnsi="Times New Roman" w:cs="Times New Roman"/>
          <w:i/>
          <w:sz w:val="24"/>
          <w:szCs w:val="24"/>
        </w:rPr>
        <w:t>в соответствии с частью 2</w:t>
      </w:r>
      <w:r w:rsidR="0066489F">
        <w:rPr>
          <w:rFonts w:ascii="Times New Roman" w:hAnsi="Times New Roman" w:cs="Times New Roman"/>
          <w:i/>
          <w:sz w:val="24"/>
          <w:szCs w:val="24"/>
        </w:rPr>
        <w:t>, 3</w:t>
      </w:r>
      <w:r w:rsidR="005A1AC9">
        <w:rPr>
          <w:rFonts w:ascii="Times New Roman" w:hAnsi="Times New Roman" w:cs="Times New Roman"/>
          <w:i/>
          <w:sz w:val="24"/>
          <w:szCs w:val="24"/>
        </w:rPr>
        <w:t xml:space="preserve"> статьи 175 Жилищного кодекса Российской Федерации владельцем специального счета может быть: 1) товарищество собственников жилья</w:t>
      </w:r>
      <w:r w:rsidR="005A1AC9" w:rsidRPr="005A1AC9">
        <w:rPr>
          <w:rFonts w:ascii="Times New Roman" w:hAnsi="Times New Roman"/>
          <w:i/>
          <w:sz w:val="24"/>
          <w:szCs w:val="24"/>
        </w:rPr>
        <w:t xml:space="preserve">,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w:t>
      </w:r>
      <w:r w:rsidR="00FE4609">
        <w:rPr>
          <w:rFonts w:ascii="Times New Roman" w:hAnsi="Times New Roman"/>
          <w:i/>
          <w:sz w:val="24"/>
          <w:szCs w:val="24"/>
        </w:rPr>
        <w:t>в соответствии с пунктом 1 части 2 статьи 136</w:t>
      </w:r>
      <w:r w:rsidR="00564BA8">
        <w:rPr>
          <w:rFonts w:ascii="Times New Roman" w:hAnsi="Times New Roman"/>
          <w:i/>
          <w:sz w:val="24"/>
          <w:szCs w:val="24"/>
        </w:rPr>
        <w:t xml:space="preserve"> ЖК РФ</w:t>
      </w:r>
      <w:r w:rsidR="005A1AC9">
        <w:rPr>
          <w:rFonts w:ascii="Times New Roman" w:hAnsi="Times New Roman"/>
          <w:i/>
          <w:sz w:val="24"/>
          <w:szCs w:val="24"/>
        </w:rPr>
        <w:t>; 2) осуществляющ</w:t>
      </w:r>
      <w:r w:rsidR="00564BA8">
        <w:rPr>
          <w:rFonts w:ascii="Times New Roman" w:hAnsi="Times New Roman"/>
          <w:i/>
          <w:sz w:val="24"/>
          <w:szCs w:val="24"/>
        </w:rPr>
        <w:t>ий</w:t>
      </w:r>
      <w:r w:rsidR="005A1AC9">
        <w:rPr>
          <w:rFonts w:ascii="Times New Roman" w:hAnsi="Times New Roman"/>
          <w:i/>
          <w:sz w:val="24"/>
          <w:szCs w:val="24"/>
        </w:rPr>
        <w:t xml:space="preserve"> управление многоквартирн6ым домом жилищный кооператив</w:t>
      </w:r>
      <w:r w:rsidR="0066489F">
        <w:rPr>
          <w:rFonts w:ascii="Times New Roman" w:hAnsi="Times New Roman"/>
          <w:i/>
          <w:sz w:val="24"/>
          <w:szCs w:val="24"/>
        </w:rPr>
        <w:t xml:space="preserve">; </w:t>
      </w:r>
      <w:r w:rsidR="00415945">
        <w:rPr>
          <w:rFonts w:ascii="Times New Roman" w:hAnsi="Times New Roman"/>
          <w:i/>
          <w:sz w:val="24"/>
          <w:szCs w:val="24"/>
        </w:rPr>
        <w:t>3</w:t>
      </w:r>
      <w:r w:rsidR="005C17E3">
        <w:rPr>
          <w:rFonts w:ascii="Times New Roman" w:hAnsi="Times New Roman"/>
          <w:i/>
          <w:sz w:val="24"/>
          <w:szCs w:val="24"/>
        </w:rPr>
        <w:t>)</w:t>
      </w:r>
      <w:r w:rsidR="0066489F">
        <w:rPr>
          <w:rFonts w:ascii="Times New Roman" w:hAnsi="Times New Roman"/>
          <w:i/>
          <w:sz w:val="24"/>
          <w:szCs w:val="24"/>
        </w:rPr>
        <w:t xml:space="preserve"> Региональный оператор</w:t>
      </w:r>
      <w:r w:rsidR="00415945">
        <w:rPr>
          <w:rFonts w:ascii="Times New Roman" w:hAnsi="Times New Roman"/>
          <w:i/>
          <w:sz w:val="24"/>
          <w:szCs w:val="24"/>
        </w:rPr>
        <w:t>; 4) управляющая организация</w:t>
      </w:r>
      <w:r w:rsidR="00564BA8">
        <w:rPr>
          <w:rFonts w:ascii="Times New Roman" w:hAnsi="Times New Roman"/>
          <w:i/>
          <w:sz w:val="24"/>
          <w:szCs w:val="24"/>
        </w:rPr>
        <w:t>, осуществляющая управление многоквартирным домом на основании договора управления</w:t>
      </w:r>
      <w:r w:rsidR="00930900">
        <w:rPr>
          <w:rFonts w:ascii="Times New Roman" w:hAnsi="Times New Roman"/>
          <w:i/>
          <w:sz w:val="24"/>
          <w:szCs w:val="24"/>
        </w:rPr>
        <w:t>)</w:t>
      </w:r>
      <w:r w:rsidR="005A1AC9">
        <w:rPr>
          <w:rFonts w:ascii="Times New Roman" w:hAnsi="Times New Roman"/>
          <w:i/>
          <w:sz w:val="24"/>
          <w:szCs w:val="24"/>
        </w:rPr>
        <w:t>.</w:t>
      </w:r>
    </w:p>
    <w:p w14:paraId="57537646" w14:textId="6B540901" w:rsidR="00AB391E" w:rsidRPr="007B2258" w:rsidRDefault="00B6234A" w:rsidP="00564BA8">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4</w:t>
      </w:r>
      <w:r w:rsidR="00526FFB">
        <w:rPr>
          <w:rFonts w:ascii="Times New Roman" w:hAnsi="Times New Roman" w:cs="Times New Roman"/>
          <w:sz w:val="24"/>
          <w:szCs w:val="24"/>
        </w:rPr>
        <w:t>.</w:t>
      </w:r>
      <w:r w:rsidR="00AB391E" w:rsidRPr="00AB391E">
        <w:rPr>
          <w:rFonts w:ascii="Times New Roman" w:hAnsi="Times New Roman" w:cs="Times New Roman"/>
          <w:sz w:val="24"/>
          <w:szCs w:val="24"/>
        </w:rPr>
        <w:t xml:space="preserve"> </w:t>
      </w:r>
      <w:r w:rsidR="00526FFB">
        <w:rPr>
          <w:rFonts w:ascii="Times New Roman" w:hAnsi="Times New Roman" w:cs="Times New Roman"/>
          <w:sz w:val="24"/>
          <w:szCs w:val="24"/>
        </w:rPr>
        <w:t xml:space="preserve">Принятие решения о </w:t>
      </w:r>
      <w:r w:rsidR="00AB391E">
        <w:rPr>
          <w:rFonts w:ascii="Times New Roman" w:hAnsi="Times New Roman" w:cs="Times New Roman"/>
          <w:sz w:val="24"/>
          <w:szCs w:val="24"/>
        </w:rPr>
        <w:t>р</w:t>
      </w:r>
      <w:r w:rsidR="00AB391E" w:rsidRPr="007B2258">
        <w:rPr>
          <w:rFonts w:ascii="Times New Roman" w:hAnsi="Times New Roman" w:cs="Times New Roman"/>
          <w:sz w:val="24"/>
          <w:szCs w:val="24"/>
        </w:rPr>
        <w:t xml:space="preserve">азмере ежемесячного взноса на капитальный ремонт, который не должен быть менее чем минимальный размер взноса на </w:t>
      </w:r>
      <w:r w:rsidR="00AB391E" w:rsidRPr="007B2258">
        <w:rPr>
          <w:rFonts w:ascii="Times New Roman" w:hAnsi="Times New Roman" w:cs="Times New Roman"/>
          <w:sz w:val="24"/>
          <w:szCs w:val="24"/>
        </w:rPr>
        <w:lastRenderedPageBreak/>
        <w:t>капитальный ремонт, установленный нормативным правовым актом субъекта Российской Федераци</w:t>
      </w:r>
      <w:r w:rsidR="00B42A46">
        <w:rPr>
          <w:rFonts w:ascii="Times New Roman" w:hAnsi="Times New Roman" w:cs="Times New Roman"/>
          <w:sz w:val="24"/>
          <w:szCs w:val="24"/>
        </w:rPr>
        <w:t>и;</w:t>
      </w:r>
    </w:p>
    <w:p w14:paraId="1127B09B" w14:textId="697B0801" w:rsidR="00D0543B" w:rsidRPr="004B6283" w:rsidRDefault="00564BA8" w:rsidP="006A2A3C">
      <w:pPr>
        <w:pStyle w:val="a3"/>
        <w:tabs>
          <w:tab w:val="left" w:pos="1134"/>
        </w:tabs>
        <w:spacing w:after="0" w:line="240" w:lineRule="auto"/>
        <w:ind w:left="0" w:firstLine="709"/>
        <w:jc w:val="both"/>
        <w:rPr>
          <w:rFonts w:ascii="Times New Roman" w:hAnsi="Times New Roman" w:cs="Times New Roman"/>
          <w:i/>
          <w:sz w:val="24"/>
          <w:szCs w:val="24"/>
        </w:rPr>
      </w:pPr>
      <w:r>
        <w:rPr>
          <w:rFonts w:ascii="Times New Roman" w:hAnsi="Times New Roman" w:cs="Times New Roman"/>
          <w:sz w:val="24"/>
          <w:szCs w:val="24"/>
        </w:rPr>
        <w:t>5</w:t>
      </w:r>
      <w:r w:rsidR="00526FFB">
        <w:rPr>
          <w:rFonts w:ascii="Times New Roman" w:hAnsi="Times New Roman" w:cs="Times New Roman"/>
          <w:sz w:val="24"/>
          <w:szCs w:val="24"/>
        </w:rPr>
        <w:t>.</w:t>
      </w:r>
      <w:r w:rsidR="00E605D8" w:rsidRPr="007B2258">
        <w:rPr>
          <w:rFonts w:ascii="Times New Roman" w:hAnsi="Times New Roman" w:cs="Times New Roman"/>
          <w:sz w:val="24"/>
          <w:szCs w:val="24"/>
        </w:rPr>
        <w:t xml:space="preserve"> </w:t>
      </w:r>
      <w:r w:rsidR="00A8158A">
        <w:rPr>
          <w:rFonts w:ascii="Times New Roman" w:hAnsi="Times New Roman" w:cs="Times New Roman"/>
          <w:sz w:val="24"/>
          <w:szCs w:val="24"/>
        </w:rPr>
        <w:t>Выбор</w:t>
      </w:r>
      <w:r w:rsidR="00442B09" w:rsidRPr="007B2258">
        <w:rPr>
          <w:rFonts w:ascii="Times New Roman" w:hAnsi="Times New Roman" w:cs="Times New Roman"/>
          <w:sz w:val="24"/>
          <w:szCs w:val="24"/>
        </w:rPr>
        <w:t xml:space="preserve"> </w:t>
      </w:r>
      <w:r w:rsidR="00E605D8" w:rsidRPr="007B2258">
        <w:rPr>
          <w:rFonts w:ascii="Times New Roman" w:hAnsi="Times New Roman" w:cs="Times New Roman"/>
          <w:sz w:val="24"/>
          <w:szCs w:val="24"/>
        </w:rPr>
        <w:t>кредитн</w:t>
      </w:r>
      <w:r w:rsidR="00442B09" w:rsidRPr="007B2258">
        <w:rPr>
          <w:rFonts w:ascii="Times New Roman" w:hAnsi="Times New Roman" w:cs="Times New Roman"/>
          <w:sz w:val="24"/>
          <w:szCs w:val="24"/>
        </w:rPr>
        <w:t>ой</w:t>
      </w:r>
      <w:r w:rsidR="00E605D8" w:rsidRPr="007B2258">
        <w:rPr>
          <w:rFonts w:ascii="Times New Roman" w:hAnsi="Times New Roman" w:cs="Times New Roman"/>
          <w:sz w:val="24"/>
          <w:szCs w:val="24"/>
        </w:rPr>
        <w:t xml:space="preserve"> органи</w:t>
      </w:r>
      <w:r w:rsidR="00D0543B" w:rsidRPr="007B2258">
        <w:rPr>
          <w:rFonts w:ascii="Times New Roman" w:hAnsi="Times New Roman" w:cs="Times New Roman"/>
          <w:sz w:val="24"/>
          <w:szCs w:val="24"/>
        </w:rPr>
        <w:t>зации</w:t>
      </w:r>
      <w:r w:rsidR="00A8158A">
        <w:rPr>
          <w:rFonts w:ascii="Times New Roman" w:hAnsi="Times New Roman" w:cs="Times New Roman"/>
          <w:sz w:val="24"/>
          <w:szCs w:val="24"/>
        </w:rPr>
        <w:t>,</w:t>
      </w:r>
      <w:r w:rsidR="00D0543B" w:rsidRPr="007B2258">
        <w:rPr>
          <w:rFonts w:ascii="Times New Roman" w:hAnsi="Times New Roman" w:cs="Times New Roman"/>
          <w:sz w:val="24"/>
          <w:szCs w:val="24"/>
        </w:rPr>
        <w:t xml:space="preserve"> в которой будет открыт специальный счет с учетом требований Жилищного кодекса Российской Федерац</w:t>
      </w:r>
      <w:r w:rsidR="00B42A46">
        <w:rPr>
          <w:rFonts w:ascii="Times New Roman" w:hAnsi="Times New Roman" w:cs="Times New Roman"/>
          <w:sz w:val="24"/>
          <w:szCs w:val="24"/>
        </w:rPr>
        <w:t>ии.</w:t>
      </w:r>
      <w:r w:rsidR="00B42A46" w:rsidRPr="00B42A46">
        <w:rPr>
          <w:rFonts w:ascii="Times New Roman" w:hAnsi="Times New Roman" w:cs="Times New Roman"/>
          <w:i/>
          <w:sz w:val="24"/>
          <w:szCs w:val="24"/>
        </w:rPr>
        <w:t xml:space="preserve"> (</w:t>
      </w:r>
      <w:r w:rsidR="004B6283">
        <w:rPr>
          <w:rFonts w:ascii="Times New Roman" w:hAnsi="Times New Roman" w:cs="Times New Roman"/>
          <w:i/>
          <w:sz w:val="24"/>
          <w:szCs w:val="24"/>
        </w:rPr>
        <w:t xml:space="preserve">Величина собственных средств (капитала) кредитных организаций должна составлять не менее чем двадцать миллиардов рублей. Информацию о таких кредитных организациях Центральный банк Российской Федерации </w:t>
      </w:r>
      <w:r w:rsidR="00F74275">
        <w:rPr>
          <w:rFonts w:ascii="Times New Roman" w:hAnsi="Times New Roman" w:cs="Times New Roman"/>
          <w:i/>
          <w:sz w:val="24"/>
          <w:szCs w:val="24"/>
        </w:rPr>
        <w:t>ежеквартально размещает на своем официальном сайте в с</w:t>
      </w:r>
      <w:r w:rsidR="003F1407">
        <w:rPr>
          <w:rFonts w:ascii="Times New Roman" w:hAnsi="Times New Roman" w:cs="Times New Roman"/>
          <w:i/>
          <w:sz w:val="24"/>
          <w:szCs w:val="24"/>
        </w:rPr>
        <w:t>ети «Интернет»);</w:t>
      </w:r>
    </w:p>
    <w:p w14:paraId="5C648683" w14:textId="3BF83CBC" w:rsidR="004D7C78" w:rsidRPr="00DE4F30" w:rsidRDefault="004D7C78" w:rsidP="00E426B7">
      <w:pPr>
        <w:tabs>
          <w:tab w:val="left" w:pos="1134"/>
        </w:tabs>
        <w:autoSpaceDE w:val="0"/>
        <w:autoSpaceDN w:val="0"/>
        <w:adjustRightInd w:val="0"/>
        <w:spacing w:after="0" w:line="240" w:lineRule="auto"/>
        <w:jc w:val="both"/>
        <w:rPr>
          <w:rFonts w:ascii="Times New Roman" w:hAnsi="Times New Roman" w:cs="Times New Roman"/>
          <w:i/>
          <w:sz w:val="24"/>
          <w:szCs w:val="24"/>
        </w:rPr>
      </w:pPr>
      <w:r>
        <w:rPr>
          <w:rFonts w:ascii="Times New Roman" w:hAnsi="Times New Roman" w:cs="Times New Roman"/>
          <w:sz w:val="24"/>
          <w:szCs w:val="24"/>
        </w:rPr>
        <w:t>6.</w:t>
      </w:r>
      <w:r w:rsidRPr="00DE4F30">
        <w:rPr>
          <w:rFonts w:ascii="Times New Roman" w:hAnsi="Times New Roman" w:cs="Times New Roman"/>
          <w:sz w:val="24"/>
          <w:szCs w:val="24"/>
        </w:rPr>
        <w:t xml:space="preserve"> Выбор лица, уполномоченного на оказание услуг по представлению платежных документов на уплату взносов на капитальный ремонт на специальный счет.</w:t>
      </w:r>
      <w:r w:rsidR="00E426B7">
        <w:rPr>
          <w:rFonts w:ascii="Times New Roman" w:hAnsi="Times New Roman" w:cs="Times New Roman"/>
          <w:sz w:val="24"/>
          <w:szCs w:val="24"/>
        </w:rPr>
        <w:t xml:space="preserve"> (</w:t>
      </w:r>
      <w:r w:rsidRPr="00DE4F30">
        <w:rPr>
          <w:rFonts w:ascii="Times New Roman" w:hAnsi="Times New Roman" w:cs="Times New Roman"/>
          <w:i/>
          <w:sz w:val="24"/>
          <w:szCs w:val="24"/>
        </w:rPr>
        <w:t>Выбор уполномоченного лица осуществляется по согласованию с ним (часть 3.1 статьи 175 ЖК РФ).</w:t>
      </w:r>
    </w:p>
    <w:p w14:paraId="17892F6D" w14:textId="641578BC" w:rsidR="004D7C78" w:rsidRPr="00DE4F30" w:rsidRDefault="004D7C78" w:rsidP="004D7C78">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7</w:t>
      </w:r>
      <w:r w:rsidRPr="00DE4F30">
        <w:rPr>
          <w:rFonts w:ascii="Times New Roman" w:hAnsi="Times New Roman" w:cs="Times New Roman"/>
          <w:sz w:val="24"/>
          <w:szCs w:val="24"/>
        </w:rPr>
        <w:t>. Определение порядка представления платежных документов на уплату взносов на капитальный ремонт на специальный счет.</w:t>
      </w:r>
    </w:p>
    <w:p w14:paraId="04ED284A" w14:textId="085B9EDA" w:rsidR="004D7C78" w:rsidRPr="00DE4F30" w:rsidRDefault="004D7C78" w:rsidP="004D7C78">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 xml:space="preserve">            </w:t>
      </w:r>
      <w:r>
        <w:rPr>
          <w:rFonts w:ascii="Times New Roman" w:hAnsi="Times New Roman" w:cs="Times New Roman"/>
          <w:sz w:val="24"/>
          <w:szCs w:val="24"/>
        </w:rPr>
        <w:t>8</w:t>
      </w:r>
      <w:r w:rsidRPr="00DE4F30">
        <w:rPr>
          <w:rFonts w:ascii="Times New Roman" w:hAnsi="Times New Roman" w:cs="Times New Roman"/>
          <w:sz w:val="24"/>
          <w:szCs w:val="24"/>
        </w:rPr>
        <w:t>. Определение размера расходов, связанных с представлением платежных документов на уплату взносов на капитальный ремонт на специальный счет.</w:t>
      </w:r>
    </w:p>
    <w:p w14:paraId="192F617F" w14:textId="128B85C7" w:rsidR="004D7C78" w:rsidRPr="00DE4F30" w:rsidRDefault="004D7C78" w:rsidP="004D7C78">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DE4F30">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E4F30">
        <w:rPr>
          <w:rFonts w:ascii="Times New Roman" w:hAnsi="Times New Roman" w:cs="Times New Roman"/>
          <w:sz w:val="24"/>
          <w:szCs w:val="24"/>
        </w:rPr>
        <w:t xml:space="preserve"> </w:t>
      </w:r>
      <w:r>
        <w:rPr>
          <w:rFonts w:ascii="Times New Roman" w:hAnsi="Times New Roman" w:cs="Times New Roman"/>
          <w:sz w:val="24"/>
          <w:szCs w:val="24"/>
        </w:rPr>
        <w:t>9</w:t>
      </w:r>
      <w:r w:rsidRPr="00DE4F30">
        <w:rPr>
          <w:rFonts w:ascii="Times New Roman" w:hAnsi="Times New Roman" w:cs="Times New Roman"/>
          <w:sz w:val="24"/>
          <w:szCs w:val="24"/>
        </w:rPr>
        <w:t>. Определение условий оплаты услуг по представлению платежных документов на уплату взносов на капитальный ремонт на специальный счет.</w:t>
      </w:r>
    </w:p>
    <w:p w14:paraId="6476178C" w14:textId="2115A750" w:rsidR="004B6887" w:rsidRPr="000F1902" w:rsidRDefault="004D7C78" w:rsidP="006A2A3C">
      <w:pPr>
        <w:tabs>
          <w:tab w:val="left" w:pos="1134"/>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10. </w:t>
      </w:r>
      <w:r w:rsidR="00CC5B25" w:rsidRPr="00EC629E">
        <w:rPr>
          <w:rFonts w:ascii="Times New Roman" w:hAnsi="Times New Roman" w:cs="Times New Roman"/>
          <w:sz w:val="24"/>
          <w:szCs w:val="24"/>
        </w:rPr>
        <w:t xml:space="preserve">Выбор лиц (-а), которые (-ое) уполномочены (-о) действовать от имени собственников помещений в </w:t>
      </w:r>
      <w:r w:rsidR="00B42A46">
        <w:rPr>
          <w:rFonts w:ascii="Times New Roman" w:hAnsi="Times New Roman" w:cs="Times New Roman"/>
          <w:sz w:val="24"/>
          <w:szCs w:val="24"/>
        </w:rPr>
        <w:t>многоквартирном доме</w:t>
      </w:r>
      <w:r w:rsidR="00CC5B25" w:rsidRPr="00EC629E">
        <w:rPr>
          <w:rFonts w:ascii="Times New Roman" w:hAnsi="Times New Roman" w:cs="Times New Roman"/>
          <w:sz w:val="24"/>
          <w:szCs w:val="24"/>
        </w:rPr>
        <w:t>, в части</w:t>
      </w:r>
      <w:r w:rsidR="000F1902">
        <w:rPr>
          <w:rFonts w:ascii="Times New Roman" w:hAnsi="Times New Roman" w:cs="Times New Roman"/>
          <w:sz w:val="24"/>
          <w:szCs w:val="24"/>
        </w:rPr>
        <w:t xml:space="preserve"> </w:t>
      </w:r>
      <w:r w:rsidR="004B6887" w:rsidRPr="000F1902">
        <w:rPr>
          <w:rFonts w:ascii="Times New Roman" w:hAnsi="Times New Roman" w:cs="Times New Roman"/>
          <w:sz w:val="24"/>
          <w:szCs w:val="24"/>
        </w:rPr>
        <w:t>организации капитального ремонта многоквартирного дома (взаимодействие с подрядчиками по вопросам заключени</w:t>
      </w:r>
      <w:r w:rsidR="00B42A46">
        <w:rPr>
          <w:rFonts w:ascii="Times New Roman" w:hAnsi="Times New Roman" w:cs="Times New Roman"/>
          <w:sz w:val="24"/>
          <w:szCs w:val="24"/>
        </w:rPr>
        <w:t>я</w:t>
      </w:r>
      <w:r w:rsidR="004B6887" w:rsidRPr="000F1902">
        <w:rPr>
          <w:rFonts w:ascii="Times New Roman" w:hAnsi="Times New Roman" w:cs="Times New Roman"/>
          <w:sz w:val="24"/>
          <w:szCs w:val="24"/>
        </w:rPr>
        <w:t xml:space="preserve"> договоров на выполнение капитального ремонта многоквартирного дома, контроля работ, приемке вып</w:t>
      </w:r>
      <w:r w:rsidR="000F1902" w:rsidRPr="000F1902">
        <w:rPr>
          <w:rFonts w:ascii="Times New Roman" w:hAnsi="Times New Roman" w:cs="Times New Roman"/>
          <w:sz w:val="24"/>
          <w:szCs w:val="24"/>
        </w:rPr>
        <w:t>олненных работ, оказанных услуг</w:t>
      </w:r>
      <w:r w:rsidR="003F1407">
        <w:rPr>
          <w:rFonts w:ascii="Times New Roman" w:hAnsi="Times New Roman" w:cs="Times New Roman"/>
          <w:sz w:val="24"/>
          <w:szCs w:val="24"/>
        </w:rPr>
        <w:t>);</w:t>
      </w:r>
    </w:p>
    <w:p w14:paraId="4DAA5797" w14:textId="2E421AC3" w:rsidR="00FE2F10" w:rsidRPr="009363ED" w:rsidRDefault="000F1902" w:rsidP="009363ED">
      <w:pPr>
        <w:pStyle w:val="a3"/>
        <w:tabs>
          <w:tab w:val="left" w:pos="1134"/>
        </w:tabs>
        <w:autoSpaceDE w:val="0"/>
        <w:autoSpaceDN w:val="0"/>
        <w:adjustRightInd w:val="0"/>
        <w:spacing w:after="0" w:line="240" w:lineRule="auto"/>
        <w:ind w:left="0"/>
        <w:jc w:val="both"/>
        <w:rPr>
          <w:rFonts w:ascii="Times New Roman" w:hAnsi="Times New Roman" w:cs="Times New Roman"/>
          <w:sz w:val="24"/>
          <w:szCs w:val="24"/>
        </w:rPr>
      </w:pPr>
      <w:r w:rsidRPr="000F1902">
        <w:rPr>
          <w:rFonts w:ascii="Times New Roman" w:hAnsi="Times New Roman" w:cs="Times New Roman"/>
          <w:sz w:val="24"/>
          <w:szCs w:val="24"/>
        </w:rPr>
        <w:t xml:space="preserve">        </w:t>
      </w:r>
      <w:r w:rsidR="00A8158A">
        <w:rPr>
          <w:rFonts w:ascii="Times New Roman" w:hAnsi="Times New Roman" w:cs="Times New Roman"/>
          <w:sz w:val="24"/>
          <w:szCs w:val="24"/>
        </w:rPr>
        <w:t xml:space="preserve">    </w:t>
      </w:r>
      <w:r w:rsidR="004D7C78">
        <w:rPr>
          <w:rFonts w:ascii="Times New Roman" w:hAnsi="Times New Roman" w:cs="Times New Roman"/>
          <w:sz w:val="24"/>
          <w:szCs w:val="24"/>
        </w:rPr>
        <w:t>11</w:t>
      </w:r>
      <w:r w:rsidR="009363ED">
        <w:rPr>
          <w:rFonts w:ascii="Times New Roman" w:hAnsi="Times New Roman" w:cs="Times New Roman"/>
          <w:sz w:val="24"/>
          <w:szCs w:val="24"/>
        </w:rPr>
        <w:t>.</w:t>
      </w:r>
      <w:r w:rsidR="00FE2F10">
        <w:rPr>
          <w:rFonts w:ascii="Times New Roman" w:hAnsi="Times New Roman" w:cs="Times New Roman"/>
          <w:sz w:val="24"/>
          <w:szCs w:val="24"/>
        </w:rPr>
        <w:t xml:space="preserve"> </w:t>
      </w:r>
      <w:r w:rsidR="0067059F">
        <w:rPr>
          <w:rFonts w:ascii="Times New Roman" w:hAnsi="Times New Roman" w:cs="Times New Roman"/>
          <w:sz w:val="24"/>
          <w:szCs w:val="24"/>
        </w:rPr>
        <w:t>Принятие решения о в</w:t>
      </w:r>
      <w:r w:rsidR="00FE2F10" w:rsidRPr="00FE2F10">
        <w:rPr>
          <w:rFonts w:ascii="Times New Roman" w:eastAsia="Times New Roman" w:hAnsi="Times New Roman" w:cs="Times New Roman"/>
          <w:sz w:val="24"/>
          <w:szCs w:val="24"/>
          <w:lang w:eastAsia="ru-RU"/>
        </w:rPr>
        <w:t>ыбор</w:t>
      </w:r>
      <w:r w:rsidR="0067059F">
        <w:rPr>
          <w:rFonts w:ascii="Times New Roman" w:eastAsia="Times New Roman" w:hAnsi="Times New Roman" w:cs="Times New Roman"/>
          <w:sz w:val="24"/>
          <w:szCs w:val="24"/>
          <w:lang w:eastAsia="ru-RU"/>
        </w:rPr>
        <w:t>е</w:t>
      </w:r>
      <w:r w:rsidR="00FE2F10" w:rsidRPr="00FE2F10">
        <w:rPr>
          <w:rFonts w:ascii="Times New Roman" w:eastAsia="Times New Roman" w:hAnsi="Times New Roman" w:cs="Times New Roman"/>
          <w:sz w:val="24"/>
          <w:szCs w:val="24"/>
          <w:lang w:eastAsia="ru-RU"/>
        </w:rPr>
        <w:t xml:space="preserve"> места для размещения решения общего собрания собственников помещений в многоквартирном дом</w:t>
      </w:r>
      <w:r w:rsidR="00B42A46">
        <w:rPr>
          <w:rFonts w:ascii="Times New Roman" w:eastAsia="Times New Roman" w:hAnsi="Times New Roman" w:cs="Times New Roman"/>
          <w:sz w:val="24"/>
          <w:szCs w:val="24"/>
          <w:lang w:eastAsia="ru-RU"/>
        </w:rPr>
        <w:t xml:space="preserve">е </w:t>
      </w:r>
      <w:r w:rsidR="00FE2F10" w:rsidRPr="00FE2F10">
        <w:rPr>
          <w:rFonts w:ascii="Times New Roman" w:eastAsia="Times New Roman" w:hAnsi="Times New Roman" w:cs="Times New Roman"/>
          <w:sz w:val="24"/>
          <w:szCs w:val="24"/>
          <w:lang w:eastAsia="ru-RU"/>
        </w:rPr>
        <w:t xml:space="preserve">и итогов голосования. </w:t>
      </w:r>
      <w:r w:rsidR="00FE2F10" w:rsidRPr="00FE2F10">
        <w:rPr>
          <w:rFonts w:ascii="Times New Roman" w:eastAsia="Times New Roman" w:hAnsi="Times New Roman" w:cs="Times New Roman"/>
          <w:i/>
          <w:sz w:val="24"/>
          <w:szCs w:val="24"/>
          <w:lang w:eastAsia="ru-RU"/>
        </w:rPr>
        <w:t>(</w:t>
      </w:r>
      <w:r w:rsidR="00823346">
        <w:rPr>
          <w:rFonts w:ascii="Times New Roman" w:eastAsia="Times New Roman" w:hAnsi="Times New Roman" w:cs="Times New Roman"/>
          <w:i/>
          <w:sz w:val="24"/>
          <w:szCs w:val="24"/>
          <w:lang w:eastAsia="ru-RU"/>
        </w:rPr>
        <w:t xml:space="preserve">В соответствии с частью 3 статьи 46 Жилищного кодекса РФ </w:t>
      </w:r>
      <w:r w:rsidR="00823346" w:rsidRPr="00FE2F10">
        <w:rPr>
          <w:rFonts w:ascii="Times New Roman" w:eastAsia="Times New Roman" w:hAnsi="Times New Roman" w:cs="Times New Roman"/>
          <w:i/>
          <w:sz w:val="24"/>
          <w:szCs w:val="24"/>
          <w:lang w:eastAsia="ru-RU"/>
        </w:rPr>
        <w:t>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путем размещения соответствующего сообщения</w:t>
      </w:r>
      <w:r w:rsidR="00823346">
        <w:rPr>
          <w:rFonts w:ascii="Times New Roman" w:eastAsia="Times New Roman" w:hAnsi="Times New Roman" w:cs="Times New Roman"/>
          <w:i/>
          <w:sz w:val="24"/>
          <w:szCs w:val="24"/>
          <w:lang w:eastAsia="ru-RU"/>
        </w:rPr>
        <w:t xml:space="preserve">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w:t>
      </w:r>
      <w:r w:rsidR="00823346" w:rsidRPr="00FE2F10">
        <w:rPr>
          <w:rFonts w:ascii="Times New Roman" w:eastAsia="Times New Roman" w:hAnsi="Times New Roman" w:cs="Times New Roman"/>
          <w:i/>
          <w:sz w:val="24"/>
          <w:szCs w:val="24"/>
          <w:lang w:eastAsia="ru-RU"/>
        </w:rPr>
        <w:t>не позднее чем через десять дней со дня принятия этих решений</w:t>
      </w:r>
      <w:r w:rsidR="00FE2F10" w:rsidRPr="00FE2F10">
        <w:rPr>
          <w:rFonts w:ascii="Times New Roman" w:eastAsia="Times New Roman" w:hAnsi="Times New Roman" w:cs="Times New Roman"/>
          <w:i/>
          <w:sz w:val="24"/>
          <w:szCs w:val="24"/>
          <w:lang w:eastAsia="ru-RU"/>
        </w:rPr>
        <w:t>).</w:t>
      </w:r>
    </w:p>
    <w:p w14:paraId="5EC43273" w14:textId="396564BA" w:rsidR="00AA2DDE" w:rsidRPr="00AA2DDE" w:rsidRDefault="00AA2DDE" w:rsidP="00B42A46">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i/>
          <w:sz w:val="24"/>
          <w:szCs w:val="24"/>
          <w:lang w:eastAsia="ru-RU"/>
        </w:rPr>
        <w:t xml:space="preserve">  </w:t>
      </w:r>
      <w:r w:rsidR="004D7C78" w:rsidRPr="004D7C78">
        <w:rPr>
          <w:rFonts w:ascii="Times New Roman" w:eastAsia="Times New Roman" w:hAnsi="Times New Roman" w:cs="Times New Roman"/>
          <w:sz w:val="24"/>
          <w:szCs w:val="24"/>
          <w:lang w:eastAsia="ru-RU"/>
        </w:rPr>
        <w:t>12</w:t>
      </w:r>
      <w:r w:rsidRPr="004D7C78">
        <w:rPr>
          <w:rFonts w:ascii="Times New Roman" w:eastAsia="Times New Roman" w:hAnsi="Times New Roman" w:cs="Times New Roman"/>
          <w:sz w:val="24"/>
          <w:szCs w:val="24"/>
          <w:lang w:eastAsia="ru-RU"/>
        </w:rPr>
        <w:t>.</w:t>
      </w:r>
      <w:r w:rsidRPr="00AA2DDE">
        <w:rPr>
          <w:rFonts w:ascii="Times New Roman" w:hAnsi="Times New Roman" w:cs="Times New Roman"/>
          <w:sz w:val="24"/>
          <w:szCs w:val="24"/>
        </w:rPr>
        <w:t xml:space="preserve"> </w:t>
      </w:r>
      <w:r w:rsidR="00232EC4">
        <w:rPr>
          <w:rFonts w:ascii="Times New Roman" w:hAnsi="Times New Roman" w:cs="Times New Roman"/>
          <w:sz w:val="24"/>
          <w:szCs w:val="24"/>
        </w:rPr>
        <w:t>Принятие решение об о</w:t>
      </w:r>
      <w:r w:rsidRPr="00AA2DDE">
        <w:rPr>
          <w:rFonts w:ascii="Times New Roman" w:eastAsia="Times New Roman" w:hAnsi="Times New Roman" w:cs="Times New Roman"/>
          <w:sz w:val="24"/>
          <w:szCs w:val="24"/>
          <w:lang w:eastAsia="ar-SA"/>
        </w:rPr>
        <w:t>пределени</w:t>
      </w:r>
      <w:r w:rsidR="00232EC4">
        <w:rPr>
          <w:rFonts w:ascii="Times New Roman" w:eastAsia="Times New Roman" w:hAnsi="Times New Roman" w:cs="Times New Roman"/>
          <w:sz w:val="24"/>
          <w:szCs w:val="24"/>
          <w:lang w:eastAsia="ar-SA"/>
        </w:rPr>
        <w:t>и</w:t>
      </w:r>
      <w:r w:rsidRPr="00AA2DDE">
        <w:rPr>
          <w:rFonts w:ascii="Times New Roman" w:eastAsia="Times New Roman" w:hAnsi="Times New Roman" w:cs="Times New Roman"/>
          <w:sz w:val="24"/>
          <w:szCs w:val="24"/>
          <w:lang w:eastAsia="ar-SA"/>
        </w:rPr>
        <w:t xml:space="preserve"> </w:t>
      </w:r>
      <w:r w:rsidRPr="00AA2DDE">
        <w:rPr>
          <w:rFonts w:ascii="Times New Roman" w:eastAsiaTheme="minorEastAsia" w:hAnsi="Times New Roman" w:cs="Times New Roman"/>
          <w:sz w:val="24"/>
          <w:szCs w:val="24"/>
          <w:lang w:eastAsia="ru-RU"/>
        </w:rPr>
        <w:t>места хранения прот</w:t>
      </w:r>
      <w:r w:rsidR="00232EC4">
        <w:rPr>
          <w:rFonts w:ascii="Times New Roman" w:eastAsiaTheme="minorEastAsia" w:hAnsi="Times New Roman" w:cs="Times New Roman"/>
          <w:sz w:val="24"/>
          <w:szCs w:val="24"/>
          <w:lang w:eastAsia="ru-RU"/>
        </w:rPr>
        <w:t>окола общего собрания и решений</w:t>
      </w:r>
      <w:r w:rsidRPr="00AA2DDE">
        <w:rPr>
          <w:rFonts w:ascii="Times New Roman" w:eastAsiaTheme="minorEastAsia" w:hAnsi="Times New Roman" w:cs="Times New Roman"/>
        </w:rPr>
        <w:t xml:space="preserve"> таких собственников по вопросам, поставленным на голосовани</w:t>
      </w:r>
      <w:r w:rsidR="00B42A46">
        <w:rPr>
          <w:rFonts w:ascii="Times New Roman" w:eastAsiaTheme="minorEastAsia" w:hAnsi="Times New Roman" w:cs="Times New Roman"/>
        </w:rPr>
        <w:t>е.</w:t>
      </w:r>
    </w:p>
    <w:p w14:paraId="57155E30" w14:textId="77777777" w:rsidR="000F1902" w:rsidRDefault="000F1902" w:rsidP="00C06A40">
      <w:pPr>
        <w:pStyle w:val="ConsPlusNonformat"/>
        <w:widowControl/>
        <w:jc w:val="both"/>
        <w:rPr>
          <w:rFonts w:ascii="Times New Roman" w:hAnsi="Times New Roman" w:cs="Times New Roman"/>
          <w:b/>
          <w:sz w:val="24"/>
          <w:szCs w:val="24"/>
          <w:u w:val="single"/>
        </w:rPr>
      </w:pPr>
    </w:p>
    <w:p w14:paraId="618ED57F" w14:textId="0648EC03" w:rsidR="00C06A40" w:rsidRPr="00C06A40" w:rsidRDefault="00C06A40" w:rsidP="00C06A40">
      <w:pPr>
        <w:autoSpaceDE w:val="0"/>
        <w:autoSpaceDN w:val="0"/>
        <w:adjustRightInd w:val="0"/>
        <w:spacing w:after="0" w:line="240" w:lineRule="auto"/>
        <w:ind w:firstLine="709"/>
        <w:jc w:val="both"/>
        <w:rPr>
          <w:rFonts w:ascii="Times New Roman" w:hAnsi="Times New Roman" w:cs="Times New Roman"/>
          <w:b/>
          <w:sz w:val="28"/>
          <w:szCs w:val="28"/>
        </w:rPr>
      </w:pPr>
      <w:r w:rsidRPr="00C06A40">
        <w:rPr>
          <w:rFonts w:ascii="Times New Roman" w:hAnsi="Times New Roman" w:cs="Times New Roman"/>
          <w:b/>
          <w:sz w:val="28"/>
          <w:szCs w:val="28"/>
        </w:rPr>
        <w:t>РЕШЕНИЕ ОБЩЕГО СОБРАНИЯ СОБСТВЕННИКОВ</w:t>
      </w:r>
      <w:r w:rsidR="00B6234A">
        <w:rPr>
          <w:rFonts w:ascii="Times New Roman" w:hAnsi="Times New Roman" w:cs="Times New Roman"/>
          <w:b/>
          <w:sz w:val="28"/>
          <w:szCs w:val="28"/>
        </w:rPr>
        <w:t xml:space="preserve"> ПОМЕЩЕНИЙ МНОГОКВАРТИРНОГО ДОМА</w:t>
      </w:r>
    </w:p>
    <w:p w14:paraId="3FA16405" w14:textId="77777777" w:rsidR="00C06A40" w:rsidRPr="00C06A40" w:rsidRDefault="00C06A40" w:rsidP="00C06A40">
      <w:pPr>
        <w:autoSpaceDE w:val="0"/>
        <w:autoSpaceDN w:val="0"/>
        <w:adjustRightInd w:val="0"/>
        <w:spacing w:after="0" w:line="240" w:lineRule="auto"/>
        <w:ind w:firstLine="709"/>
        <w:jc w:val="both"/>
        <w:rPr>
          <w:rFonts w:ascii="Times New Roman" w:hAnsi="Times New Roman" w:cs="Times New Roman"/>
          <w:b/>
          <w:sz w:val="28"/>
          <w:szCs w:val="28"/>
        </w:rPr>
      </w:pPr>
    </w:p>
    <w:tbl>
      <w:tblPr>
        <w:tblStyle w:val="a9"/>
        <w:tblW w:w="0" w:type="auto"/>
        <w:tblLook w:val="04A0" w:firstRow="1" w:lastRow="0" w:firstColumn="1" w:lastColumn="0" w:noHBand="0" w:noVBand="1"/>
      </w:tblPr>
      <w:tblGrid>
        <w:gridCol w:w="801"/>
        <w:gridCol w:w="5508"/>
        <w:gridCol w:w="3176"/>
      </w:tblGrid>
      <w:tr w:rsidR="00B76FC0" w:rsidRPr="00C06A40" w14:paraId="6AEBD030" w14:textId="77777777" w:rsidTr="00564BA8">
        <w:tc>
          <w:tcPr>
            <w:tcW w:w="801" w:type="dxa"/>
          </w:tcPr>
          <w:p w14:paraId="2D86E976"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№п/п</w:t>
            </w:r>
          </w:p>
        </w:tc>
        <w:tc>
          <w:tcPr>
            <w:tcW w:w="5508" w:type="dxa"/>
          </w:tcPr>
          <w:p w14:paraId="2BB71EF2"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Решение по вопросам повестки дня</w:t>
            </w:r>
          </w:p>
        </w:tc>
        <w:tc>
          <w:tcPr>
            <w:tcW w:w="3176" w:type="dxa"/>
          </w:tcPr>
          <w:p w14:paraId="2B2B03E8" w14:textId="77777777" w:rsidR="00C06A40" w:rsidRPr="00C06A40" w:rsidRDefault="00C06A40" w:rsidP="00C06A40">
            <w:pPr>
              <w:autoSpaceDE w:val="0"/>
              <w:autoSpaceDN w:val="0"/>
              <w:adjustRightInd w:val="0"/>
              <w:jc w:val="both"/>
              <w:rPr>
                <w:rFonts w:ascii="Times New Roman" w:hAnsi="Times New Roman" w:cs="Times New Roman"/>
                <w:b/>
                <w:sz w:val="24"/>
                <w:szCs w:val="24"/>
              </w:rPr>
            </w:pPr>
            <w:r w:rsidRPr="00C06A40">
              <w:rPr>
                <w:rFonts w:ascii="Times New Roman" w:hAnsi="Times New Roman" w:cs="Times New Roman"/>
                <w:b/>
                <w:sz w:val="24"/>
                <w:szCs w:val="24"/>
              </w:rPr>
              <w:t>Результаты голосования</w:t>
            </w:r>
          </w:p>
          <w:p w14:paraId="2C41948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(количество голосов, %)</w:t>
            </w:r>
          </w:p>
        </w:tc>
      </w:tr>
      <w:tr w:rsidR="00B76FC0" w:rsidRPr="00C06A40" w14:paraId="09F07050" w14:textId="77777777" w:rsidTr="00D8276E">
        <w:tc>
          <w:tcPr>
            <w:tcW w:w="801" w:type="dxa"/>
          </w:tcPr>
          <w:p w14:paraId="739EB6C6"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w:t>
            </w:r>
          </w:p>
        </w:tc>
        <w:tc>
          <w:tcPr>
            <w:tcW w:w="8684" w:type="dxa"/>
            <w:gridSpan w:val="2"/>
          </w:tcPr>
          <w:p w14:paraId="2AD6B52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Процедурные вопросы:</w:t>
            </w:r>
          </w:p>
        </w:tc>
      </w:tr>
      <w:tr w:rsidR="00B76FC0" w:rsidRPr="00C06A40" w14:paraId="5BEE77F5" w14:textId="77777777" w:rsidTr="00564BA8">
        <w:tc>
          <w:tcPr>
            <w:tcW w:w="801" w:type="dxa"/>
          </w:tcPr>
          <w:p w14:paraId="68116A0D"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1.1.</w:t>
            </w:r>
          </w:p>
        </w:tc>
        <w:tc>
          <w:tcPr>
            <w:tcW w:w="5508" w:type="dxa"/>
          </w:tcPr>
          <w:p w14:paraId="7F1E6F60"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Председателем общего собрания собственников многоквартирного дома решили избрать</w:t>
            </w:r>
          </w:p>
          <w:p w14:paraId="4DA3C35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1E89B80D"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lastRenderedPageBreak/>
              <w:t>(Ф.И.О. полностью)</w:t>
            </w:r>
          </w:p>
        </w:tc>
        <w:tc>
          <w:tcPr>
            <w:tcW w:w="3176" w:type="dxa"/>
          </w:tcPr>
          <w:p w14:paraId="24667D3A"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lastRenderedPageBreak/>
              <w:t>ЗА-___________________%</w:t>
            </w:r>
          </w:p>
          <w:p w14:paraId="0ADEDDE2"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22F2E957" w14:textId="645D67AE"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B76FC0" w:rsidRPr="00C06A40" w14:paraId="418E02B1" w14:textId="77777777" w:rsidTr="00564BA8">
        <w:tc>
          <w:tcPr>
            <w:tcW w:w="801" w:type="dxa"/>
          </w:tcPr>
          <w:p w14:paraId="667CEB89" w14:textId="7D876393"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1.2.</w:t>
            </w:r>
          </w:p>
        </w:tc>
        <w:tc>
          <w:tcPr>
            <w:tcW w:w="5508" w:type="dxa"/>
          </w:tcPr>
          <w:p w14:paraId="6164D86F"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Секретарем общего собрания собственников МКД решили избрать</w:t>
            </w:r>
          </w:p>
          <w:p w14:paraId="74D0093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6BFE7C96"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tc>
        <w:tc>
          <w:tcPr>
            <w:tcW w:w="3176" w:type="dxa"/>
          </w:tcPr>
          <w:p w14:paraId="1CFE7F34"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6A62B95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686D3B6F" w14:textId="6047FCC4"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B76FC0" w:rsidRPr="00C06A40" w14:paraId="738FBDE2" w14:textId="77777777" w:rsidTr="00564BA8">
        <w:tc>
          <w:tcPr>
            <w:tcW w:w="801" w:type="dxa"/>
          </w:tcPr>
          <w:p w14:paraId="000A1353" w14:textId="0C08DE17" w:rsidR="00C06A40" w:rsidRPr="00C06A40" w:rsidRDefault="0067059F" w:rsidP="00C06A40">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w:t>
            </w:r>
            <w:r w:rsidR="00C06A40" w:rsidRPr="00C06A40">
              <w:rPr>
                <w:rFonts w:ascii="Times New Roman" w:hAnsi="Times New Roman" w:cs="Times New Roman"/>
                <w:sz w:val="24"/>
                <w:szCs w:val="24"/>
              </w:rPr>
              <w:t>.</w:t>
            </w:r>
          </w:p>
        </w:tc>
        <w:tc>
          <w:tcPr>
            <w:tcW w:w="5508" w:type="dxa"/>
          </w:tcPr>
          <w:p w14:paraId="1D941485"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Счетную комиссию общего собрания собственников МКД решили избрать в следующем составе:</w:t>
            </w:r>
          </w:p>
          <w:p w14:paraId="54E40317"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4A57697D"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p w14:paraId="1676BBFA"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641617F2" w14:textId="77777777" w:rsidR="00C06A40" w:rsidRPr="00C06A40" w:rsidRDefault="00C06A40" w:rsidP="00C06A40">
            <w:pPr>
              <w:autoSpaceDE w:val="0"/>
              <w:autoSpaceDN w:val="0"/>
              <w:adjustRightInd w:val="0"/>
              <w:jc w:val="both"/>
              <w:rPr>
                <w:rFonts w:ascii="Times New Roman" w:hAnsi="Times New Roman" w:cs="Times New Roman"/>
                <w:i/>
                <w:sz w:val="24"/>
                <w:szCs w:val="24"/>
              </w:rPr>
            </w:pPr>
            <w:r w:rsidRPr="00C06A40">
              <w:rPr>
                <w:rFonts w:ascii="Times New Roman" w:hAnsi="Times New Roman" w:cs="Times New Roman"/>
                <w:i/>
                <w:sz w:val="24"/>
                <w:szCs w:val="24"/>
              </w:rPr>
              <w:t>(Ф.И.О. полностью)</w:t>
            </w:r>
          </w:p>
          <w:p w14:paraId="3EA18C9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569C1383"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i/>
                <w:sz w:val="24"/>
                <w:szCs w:val="24"/>
              </w:rPr>
              <w:t>(Ф.И.О. полностью)</w:t>
            </w:r>
          </w:p>
        </w:tc>
        <w:tc>
          <w:tcPr>
            <w:tcW w:w="3176" w:type="dxa"/>
          </w:tcPr>
          <w:p w14:paraId="3CA5766F"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32BD651B"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26DC7C0D" w14:textId="003AFF5C"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76FC0" w:rsidRPr="00C06A40" w14:paraId="7F56F642" w14:textId="77777777" w:rsidTr="00564BA8">
        <w:tc>
          <w:tcPr>
            <w:tcW w:w="801" w:type="dxa"/>
          </w:tcPr>
          <w:p w14:paraId="6C748C06"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2.</w:t>
            </w:r>
          </w:p>
        </w:tc>
        <w:tc>
          <w:tcPr>
            <w:tcW w:w="5508" w:type="dxa"/>
          </w:tcPr>
          <w:p w14:paraId="4E2CA502" w14:textId="1638F245" w:rsidR="004B3719" w:rsidRPr="00C06A40" w:rsidRDefault="00AB391E" w:rsidP="00B6234A">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Решили выбрать</w:t>
            </w:r>
            <w:r w:rsidRPr="00EC629E">
              <w:rPr>
                <w:rFonts w:ascii="Times New Roman" w:hAnsi="Times New Roman" w:cs="Times New Roman"/>
                <w:sz w:val="24"/>
                <w:szCs w:val="24"/>
              </w:rPr>
              <w:t xml:space="preserve"> способ формирования фонда капитально</w:t>
            </w:r>
            <w:r w:rsidR="004B3719">
              <w:rPr>
                <w:rFonts w:ascii="Times New Roman" w:hAnsi="Times New Roman" w:cs="Times New Roman"/>
                <w:sz w:val="24"/>
                <w:szCs w:val="24"/>
              </w:rPr>
              <w:t>го ремонта -</w:t>
            </w:r>
            <w:r w:rsidR="004B3719" w:rsidRPr="00D24D8C">
              <w:rPr>
                <w:rFonts w:ascii="Times New Roman" w:eastAsia="Times New Roman" w:hAnsi="Times New Roman" w:cs="Times New Roman"/>
                <w:spacing w:val="2"/>
                <w:sz w:val="24"/>
                <w:szCs w:val="24"/>
                <w:lang w:eastAsia="ru-RU"/>
              </w:rPr>
              <w:t xml:space="preserve"> </w:t>
            </w:r>
            <w:r w:rsidR="004B3719">
              <w:rPr>
                <w:rFonts w:ascii="Times New Roman" w:eastAsia="Times New Roman" w:hAnsi="Times New Roman" w:cs="Times New Roman"/>
                <w:spacing w:val="2"/>
                <w:sz w:val="24"/>
                <w:szCs w:val="24"/>
                <w:lang w:eastAsia="ru-RU"/>
              </w:rPr>
              <w:t>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w:t>
            </w:r>
          </w:p>
        </w:tc>
        <w:tc>
          <w:tcPr>
            <w:tcW w:w="3176" w:type="dxa"/>
          </w:tcPr>
          <w:p w14:paraId="21C32E0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57CA408C" w14:textId="77777777"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051B31ED" w14:textId="61413B6A" w:rsidR="00C06A40" w:rsidRPr="00C06A40" w:rsidRDefault="00C06A40" w:rsidP="00C06A40">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76FC0" w:rsidRPr="00C06A40" w14:paraId="75AF83F3" w14:textId="77777777" w:rsidTr="00564BA8">
        <w:tc>
          <w:tcPr>
            <w:tcW w:w="801" w:type="dxa"/>
          </w:tcPr>
          <w:p w14:paraId="40D1AC52" w14:textId="69660560" w:rsidR="00B6234A" w:rsidRDefault="00B6234A"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3.</w:t>
            </w:r>
          </w:p>
        </w:tc>
        <w:tc>
          <w:tcPr>
            <w:tcW w:w="5508" w:type="dxa"/>
          </w:tcPr>
          <w:p w14:paraId="46CC9B0F" w14:textId="49CF41AC" w:rsidR="00B6234A" w:rsidRDefault="00B6234A" w:rsidP="00564B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Решили выбрать</w:t>
            </w:r>
            <w:r w:rsidR="00A078B9">
              <w:rPr>
                <w:rFonts w:ascii="Times New Roman" w:hAnsi="Times New Roman" w:cs="Times New Roman"/>
                <w:sz w:val="24"/>
                <w:szCs w:val="24"/>
              </w:rPr>
              <w:t xml:space="preserve"> владельцем специального счета</w:t>
            </w:r>
            <w:r w:rsidRPr="00AB391E">
              <w:rPr>
                <w:rFonts w:ascii="Times New Roman" w:hAnsi="Times New Roman" w:cs="Times New Roman"/>
                <w:sz w:val="24"/>
                <w:szCs w:val="24"/>
              </w:rPr>
              <w:t xml:space="preserve"> </w:t>
            </w:r>
            <w:r w:rsidRPr="00AB391E">
              <w:rPr>
                <w:rFonts w:ascii="Times New Roman" w:hAnsi="Times New Roman" w:cs="Times New Roman"/>
                <w:sz w:val="28"/>
                <w:szCs w:val="28"/>
              </w:rPr>
              <w:t>–</w:t>
            </w:r>
            <w:r>
              <w:rPr>
                <w:rFonts w:ascii="Times New Roman" w:hAnsi="Times New Roman" w:cs="Times New Roman"/>
                <w:sz w:val="28"/>
                <w:szCs w:val="28"/>
              </w:rPr>
              <w:t xml:space="preserve"> </w:t>
            </w:r>
            <w:r w:rsidR="00AB5ADA">
              <w:rPr>
                <w:rFonts w:ascii="Times New Roman" w:hAnsi="Times New Roman"/>
                <w:sz w:val="24"/>
                <w:szCs w:val="24"/>
              </w:rPr>
              <w:t>У</w:t>
            </w:r>
            <w:r w:rsidR="00AB5ADA" w:rsidRPr="00AB5ADA">
              <w:rPr>
                <w:rFonts w:ascii="Times New Roman" w:hAnsi="Times New Roman"/>
                <w:sz w:val="24"/>
                <w:szCs w:val="24"/>
              </w:rPr>
              <w:t>правляющую организацию</w:t>
            </w:r>
            <w:r w:rsidR="00AB5ADA">
              <w:rPr>
                <w:rFonts w:ascii="Times New Roman" w:hAnsi="Times New Roman" w:cs="Times New Roman"/>
                <w:sz w:val="24"/>
                <w:szCs w:val="24"/>
              </w:rPr>
              <w:t xml:space="preserve"> или </w:t>
            </w:r>
            <w:r w:rsidR="009363ED" w:rsidRPr="009363ED">
              <w:rPr>
                <w:rFonts w:ascii="Times New Roman" w:hAnsi="Times New Roman"/>
                <w:sz w:val="24"/>
                <w:szCs w:val="24"/>
              </w:rPr>
              <w:t xml:space="preserve">Товарищество собственников жилья </w:t>
            </w:r>
            <w:r w:rsidR="009363ED" w:rsidRPr="00564BA8">
              <w:rPr>
                <w:rFonts w:ascii="Times New Roman" w:hAnsi="Times New Roman"/>
                <w:sz w:val="24"/>
                <w:szCs w:val="24"/>
              </w:rPr>
              <w:t>или Жилищный кооператив</w:t>
            </w:r>
            <w:r w:rsidR="009363ED" w:rsidRPr="00CB34FA">
              <w:rPr>
                <w:rFonts w:ascii="Times New Roman" w:hAnsi="Times New Roman"/>
                <w:i/>
                <w:sz w:val="24"/>
                <w:szCs w:val="24"/>
              </w:rPr>
              <w:t xml:space="preserve"> </w:t>
            </w:r>
          </w:p>
        </w:tc>
        <w:tc>
          <w:tcPr>
            <w:tcW w:w="3176" w:type="dxa"/>
          </w:tcPr>
          <w:p w14:paraId="0A9FCC06" w14:textId="77777777"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2F62B00A" w14:textId="77777777"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32655D0D" w14:textId="44832C9F" w:rsidR="00B6234A" w:rsidRPr="00C06A40" w:rsidRDefault="00B6234A" w:rsidP="00B6234A">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w:t>
            </w:r>
          </w:p>
        </w:tc>
      </w:tr>
      <w:tr w:rsidR="00B76FC0" w:rsidRPr="00C06A40" w14:paraId="6FE91AE0" w14:textId="77777777" w:rsidTr="00564BA8">
        <w:tc>
          <w:tcPr>
            <w:tcW w:w="801" w:type="dxa"/>
          </w:tcPr>
          <w:p w14:paraId="652F4427" w14:textId="133B18A3" w:rsidR="004513F4" w:rsidRDefault="00564BA8" w:rsidP="00564BA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w:t>
            </w:r>
            <w:r w:rsidR="004513F4">
              <w:rPr>
                <w:rFonts w:ascii="Times New Roman" w:hAnsi="Times New Roman" w:cs="Times New Roman"/>
                <w:sz w:val="24"/>
                <w:szCs w:val="24"/>
              </w:rPr>
              <w:t>.</w:t>
            </w:r>
          </w:p>
        </w:tc>
        <w:tc>
          <w:tcPr>
            <w:tcW w:w="5508" w:type="dxa"/>
          </w:tcPr>
          <w:p w14:paraId="53C42F26" w14:textId="76BCD166" w:rsidR="004513F4" w:rsidRDefault="004513F4"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Приня</w:t>
            </w:r>
            <w:r w:rsidR="004B6283">
              <w:rPr>
                <w:rFonts w:ascii="Times New Roman" w:hAnsi="Times New Roman" w:cs="Times New Roman"/>
                <w:sz w:val="24"/>
                <w:szCs w:val="24"/>
              </w:rPr>
              <w:t>ли</w:t>
            </w:r>
            <w:r>
              <w:rPr>
                <w:rFonts w:ascii="Times New Roman" w:hAnsi="Times New Roman" w:cs="Times New Roman"/>
                <w:sz w:val="24"/>
                <w:szCs w:val="24"/>
              </w:rPr>
              <w:t xml:space="preserve"> решения о р</w:t>
            </w:r>
            <w:r w:rsidRPr="007B2258">
              <w:rPr>
                <w:rFonts w:ascii="Times New Roman" w:hAnsi="Times New Roman" w:cs="Times New Roman"/>
                <w:sz w:val="24"/>
                <w:szCs w:val="24"/>
              </w:rPr>
              <w:t>азмере ежемесячного взноса на капитальный ремонт</w:t>
            </w:r>
            <w:r w:rsidR="004B6283">
              <w:rPr>
                <w:rFonts w:ascii="Times New Roman" w:hAnsi="Times New Roman" w:cs="Times New Roman"/>
                <w:sz w:val="24"/>
                <w:szCs w:val="24"/>
              </w:rPr>
              <w:t xml:space="preserve"> в размере:</w:t>
            </w:r>
          </w:p>
          <w:p w14:paraId="61567D02" w14:textId="28519E59" w:rsidR="00226C91" w:rsidRPr="00C06A40" w:rsidRDefault="00226C91"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____________________________________________</w:t>
            </w:r>
          </w:p>
        </w:tc>
        <w:tc>
          <w:tcPr>
            <w:tcW w:w="3176" w:type="dxa"/>
          </w:tcPr>
          <w:p w14:paraId="21CE597C"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044BBA99"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4E06A4B2" w14:textId="6636FF05"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76FC0" w:rsidRPr="00C06A40" w14:paraId="50E7DF39" w14:textId="77777777" w:rsidTr="00564BA8">
        <w:tc>
          <w:tcPr>
            <w:tcW w:w="801" w:type="dxa"/>
          </w:tcPr>
          <w:p w14:paraId="7ECC1FC5" w14:textId="1FBDAABB" w:rsidR="004513F4" w:rsidRDefault="00564BA8"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5</w:t>
            </w:r>
            <w:r w:rsidR="004513F4">
              <w:rPr>
                <w:rFonts w:ascii="Times New Roman" w:hAnsi="Times New Roman" w:cs="Times New Roman"/>
                <w:sz w:val="24"/>
                <w:szCs w:val="24"/>
              </w:rPr>
              <w:t>.</w:t>
            </w:r>
          </w:p>
        </w:tc>
        <w:tc>
          <w:tcPr>
            <w:tcW w:w="5508" w:type="dxa"/>
          </w:tcPr>
          <w:p w14:paraId="0D7DBB68" w14:textId="77777777" w:rsidR="004513F4" w:rsidRDefault="004513F4"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Выб</w:t>
            </w:r>
            <w:r w:rsidR="00285172">
              <w:rPr>
                <w:rFonts w:ascii="Times New Roman" w:hAnsi="Times New Roman" w:cs="Times New Roman"/>
                <w:sz w:val="24"/>
                <w:szCs w:val="24"/>
              </w:rPr>
              <w:t>рали</w:t>
            </w:r>
            <w:r w:rsidRPr="007B2258">
              <w:rPr>
                <w:rFonts w:ascii="Times New Roman" w:hAnsi="Times New Roman" w:cs="Times New Roman"/>
                <w:sz w:val="24"/>
                <w:szCs w:val="24"/>
              </w:rPr>
              <w:t xml:space="preserve"> кредитн</w:t>
            </w:r>
            <w:r w:rsidR="00285172">
              <w:rPr>
                <w:rFonts w:ascii="Times New Roman" w:hAnsi="Times New Roman" w:cs="Times New Roman"/>
                <w:sz w:val="24"/>
                <w:szCs w:val="24"/>
              </w:rPr>
              <w:t>ую организацию</w:t>
            </w:r>
          </w:p>
          <w:p w14:paraId="4E1995BD" w14:textId="77777777" w:rsidR="00285172" w:rsidRDefault="00285172"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77EBC2B2" w14:textId="6B930CF5" w:rsidR="00CB3797" w:rsidRPr="00CB3797" w:rsidRDefault="00CB3797" w:rsidP="004513F4">
            <w:pPr>
              <w:autoSpaceDE w:val="0"/>
              <w:autoSpaceDN w:val="0"/>
              <w:adjustRightInd w:val="0"/>
              <w:jc w:val="both"/>
              <w:rPr>
                <w:rFonts w:ascii="Times New Roman" w:hAnsi="Times New Roman" w:cs="Times New Roman"/>
                <w:i/>
                <w:sz w:val="24"/>
                <w:szCs w:val="24"/>
              </w:rPr>
            </w:pPr>
            <w:r>
              <w:rPr>
                <w:rFonts w:ascii="Times New Roman" w:hAnsi="Times New Roman" w:cs="Times New Roman"/>
                <w:i/>
                <w:sz w:val="24"/>
                <w:szCs w:val="24"/>
              </w:rPr>
              <w:t>(указать полное наименование выбранной кредитной организации)</w:t>
            </w:r>
          </w:p>
        </w:tc>
        <w:tc>
          <w:tcPr>
            <w:tcW w:w="3176" w:type="dxa"/>
          </w:tcPr>
          <w:p w14:paraId="06828991"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58E42F41"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2A9929DD" w14:textId="1077481F"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4D7C78" w:rsidRPr="00C06A40" w14:paraId="1BB13B90" w14:textId="77777777" w:rsidTr="00564BA8">
        <w:tc>
          <w:tcPr>
            <w:tcW w:w="801" w:type="dxa"/>
          </w:tcPr>
          <w:p w14:paraId="72855B60" w14:textId="3CE5DFF2" w:rsidR="004D7C78" w:rsidRDefault="004D7C78"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6.</w:t>
            </w:r>
          </w:p>
        </w:tc>
        <w:tc>
          <w:tcPr>
            <w:tcW w:w="5508" w:type="dxa"/>
          </w:tcPr>
          <w:p w14:paraId="7C924AEB" w14:textId="77777777" w:rsidR="004D7C78" w:rsidRPr="00336286" w:rsidRDefault="004D7C78" w:rsidP="004D7C7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Выбрали лицо, уполномоченное на оказание услуг по представлению платежных документов на уплату взносов на капитальный ремонт на специальный счет:</w:t>
            </w:r>
          </w:p>
          <w:p w14:paraId="135107D2" w14:textId="77777777" w:rsidR="004D7C78" w:rsidRPr="00336286" w:rsidRDefault="004D7C78" w:rsidP="004D7C7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14:paraId="010F55E9" w14:textId="26A5ACE0" w:rsidR="004D7C78"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i/>
                <w:sz w:val="24"/>
                <w:szCs w:val="24"/>
              </w:rPr>
              <w:t>Выбор уполномоченного лица осуществляется по согласованию с ним (часть 3.1 статьи 175 ЖК РФ).</w:t>
            </w:r>
          </w:p>
        </w:tc>
        <w:tc>
          <w:tcPr>
            <w:tcW w:w="3176" w:type="dxa"/>
          </w:tcPr>
          <w:p w14:paraId="43A20CFF"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14:paraId="3AD97DB6"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14:paraId="445F6BA4" w14:textId="44B8783F" w:rsidR="004D7C78" w:rsidRPr="00C06A40"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4D7C78" w:rsidRPr="00C06A40" w14:paraId="208FBE85" w14:textId="77777777" w:rsidTr="00564BA8">
        <w:tc>
          <w:tcPr>
            <w:tcW w:w="801" w:type="dxa"/>
          </w:tcPr>
          <w:p w14:paraId="410FA85B" w14:textId="4B658AED" w:rsidR="004D7C78" w:rsidRDefault="004D7C78"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7.</w:t>
            </w:r>
          </w:p>
        </w:tc>
        <w:tc>
          <w:tcPr>
            <w:tcW w:w="5508" w:type="dxa"/>
          </w:tcPr>
          <w:p w14:paraId="277E25EA"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Определили следующий порядок представления платежных документов на уплату взносов на капитальный ремонт на специальный счет:</w:t>
            </w:r>
          </w:p>
          <w:p w14:paraId="2D814D04"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14:paraId="5474561D"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w:t>
            </w:r>
          </w:p>
          <w:p w14:paraId="10BA82F4" w14:textId="77777777" w:rsidR="004D7C78" w:rsidRDefault="004D7C78" w:rsidP="004513F4">
            <w:pPr>
              <w:autoSpaceDE w:val="0"/>
              <w:autoSpaceDN w:val="0"/>
              <w:adjustRightInd w:val="0"/>
              <w:jc w:val="both"/>
              <w:rPr>
                <w:rFonts w:ascii="Times New Roman" w:hAnsi="Times New Roman" w:cs="Times New Roman"/>
                <w:sz w:val="24"/>
                <w:szCs w:val="24"/>
              </w:rPr>
            </w:pPr>
          </w:p>
        </w:tc>
        <w:tc>
          <w:tcPr>
            <w:tcW w:w="3176" w:type="dxa"/>
          </w:tcPr>
          <w:p w14:paraId="73E9ED83"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14:paraId="7049B89E"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14:paraId="5E3E8C0D" w14:textId="573C7351" w:rsidR="004D7C78" w:rsidRPr="00C06A40"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4D7C78" w:rsidRPr="00C06A40" w14:paraId="0B9F4B69" w14:textId="77777777" w:rsidTr="00564BA8">
        <w:tc>
          <w:tcPr>
            <w:tcW w:w="801" w:type="dxa"/>
          </w:tcPr>
          <w:p w14:paraId="0B0E1F63" w14:textId="118F88EE" w:rsidR="004D7C78" w:rsidRDefault="004D7C78"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8.</w:t>
            </w:r>
          </w:p>
        </w:tc>
        <w:tc>
          <w:tcPr>
            <w:tcW w:w="5508" w:type="dxa"/>
          </w:tcPr>
          <w:p w14:paraId="66A2350B"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 xml:space="preserve">Определили следующий размер расходов, связанных с представлением платежных </w:t>
            </w:r>
            <w:r w:rsidRPr="00336286">
              <w:rPr>
                <w:rFonts w:ascii="Times New Roman" w:hAnsi="Times New Roman" w:cs="Times New Roman"/>
                <w:sz w:val="24"/>
                <w:szCs w:val="24"/>
              </w:rPr>
              <w:lastRenderedPageBreak/>
              <w:t>документов на уплату взносов на капитальный ремонт на специальный счет______________</w:t>
            </w:r>
          </w:p>
          <w:p w14:paraId="77D9DFB4"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________________________руб. _______коп.</w:t>
            </w:r>
          </w:p>
          <w:p w14:paraId="37D6C925" w14:textId="77777777" w:rsidR="004D7C78" w:rsidRDefault="004D7C78" w:rsidP="004513F4">
            <w:pPr>
              <w:autoSpaceDE w:val="0"/>
              <w:autoSpaceDN w:val="0"/>
              <w:adjustRightInd w:val="0"/>
              <w:jc w:val="both"/>
              <w:rPr>
                <w:rFonts w:ascii="Times New Roman" w:hAnsi="Times New Roman" w:cs="Times New Roman"/>
                <w:sz w:val="24"/>
                <w:szCs w:val="24"/>
              </w:rPr>
            </w:pPr>
          </w:p>
        </w:tc>
        <w:tc>
          <w:tcPr>
            <w:tcW w:w="3176" w:type="dxa"/>
          </w:tcPr>
          <w:p w14:paraId="0055CEC7"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lastRenderedPageBreak/>
              <w:t>ЗА-___________________%</w:t>
            </w:r>
          </w:p>
          <w:p w14:paraId="76EA5180"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14:paraId="45EF626A" w14:textId="164597F6" w:rsidR="004D7C78" w:rsidRPr="00C06A40"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lastRenderedPageBreak/>
              <w:t>ВОЗДЕРЖАЛИСЬ______%</w:t>
            </w:r>
          </w:p>
        </w:tc>
      </w:tr>
      <w:tr w:rsidR="004D7C78" w:rsidRPr="00C06A40" w14:paraId="04092CE6" w14:textId="77777777" w:rsidTr="00564BA8">
        <w:tc>
          <w:tcPr>
            <w:tcW w:w="801" w:type="dxa"/>
          </w:tcPr>
          <w:p w14:paraId="330CDD43" w14:textId="4A84DC57" w:rsidR="004D7C78" w:rsidRDefault="004D7C78"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lastRenderedPageBreak/>
              <w:t>9.</w:t>
            </w:r>
          </w:p>
        </w:tc>
        <w:tc>
          <w:tcPr>
            <w:tcW w:w="5508" w:type="dxa"/>
          </w:tcPr>
          <w:p w14:paraId="32DB2717" w14:textId="77777777" w:rsidR="004D7C78" w:rsidRPr="00336286" w:rsidRDefault="004D7C78" w:rsidP="004D7C7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Определили следующие условия оплаты услуг по представлению платежных документов на уплату взносов на капитальный ремонт на специальный счет: _______________________________________</w:t>
            </w:r>
          </w:p>
          <w:p w14:paraId="1C775AE0" w14:textId="77777777" w:rsidR="004D7C78" w:rsidRPr="00336286" w:rsidRDefault="004D7C78" w:rsidP="004D7C7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____________________________________________</w:t>
            </w:r>
          </w:p>
          <w:p w14:paraId="29E5FBB9" w14:textId="77777777" w:rsidR="004D7C78" w:rsidRPr="00336286" w:rsidRDefault="004D7C78" w:rsidP="004D7C78">
            <w:pPr>
              <w:pStyle w:val="a3"/>
              <w:tabs>
                <w:tab w:val="left" w:pos="1134"/>
              </w:tabs>
              <w:autoSpaceDE w:val="0"/>
              <w:autoSpaceDN w:val="0"/>
              <w:adjustRightInd w:val="0"/>
              <w:ind w:left="0"/>
              <w:jc w:val="both"/>
              <w:rPr>
                <w:rFonts w:ascii="Times New Roman" w:hAnsi="Times New Roman" w:cs="Times New Roman"/>
                <w:sz w:val="24"/>
                <w:szCs w:val="24"/>
              </w:rPr>
            </w:pPr>
            <w:r w:rsidRPr="00336286">
              <w:rPr>
                <w:rFonts w:ascii="Times New Roman" w:hAnsi="Times New Roman" w:cs="Times New Roman"/>
                <w:sz w:val="24"/>
                <w:szCs w:val="24"/>
              </w:rPr>
              <w:t>____________________________________________</w:t>
            </w:r>
          </w:p>
          <w:p w14:paraId="0F912457" w14:textId="77777777" w:rsidR="004D7C78" w:rsidRDefault="004D7C78" w:rsidP="004513F4">
            <w:pPr>
              <w:autoSpaceDE w:val="0"/>
              <w:autoSpaceDN w:val="0"/>
              <w:adjustRightInd w:val="0"/>
              <w:jc w:val="both"/>
              <w:rPr>
                <w:rFonts w:ascii="Times New Roman" w:hAnsi="Times New Roman" w:cs="Times New Roman"/>
                <w:sz w:val="24"/>
                <w:szCs w:val="24"/>
              </w:rPr>
            </w:pPr>
          </w:p>
        </w:tc>
        <w:tc>
          <w:tcPr>
            <w:tcW w:w="3176" w:type="dxa"/>
          </w:tcPr>
          <w:p w14:paraId="6AB810E0"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ЗА-___________________%</w:t>
            </w:r>
          </w:p>
          <w:p w14:paraId="326C3F56" w14:textId="77777777" w:rsidR="004D7C78" w:rsidRPr="00336286"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ПРОТИВ______________%</w:t>
            </w:r>
          </w:p>
          <w:p w14:paraId="4E2BDEA5" w14:textId="7DC69789" w:rsidR="004D7C78" w:rsidRPr="00C06A40" w:rsidRDefault="004D7C78" w:rsidP="004D7C78">
            <w:pPr>
              <w:autoSpaceDE w:val="0"/>
              <w:autoSpaceDN w:val="0"/>
              <w:adjustRightInd w:val="0"/>
              <w:jc w:val="both"/>
              <w:rPr>
                <w:rFonts w:ascii="Times New Roman" w:hAnsi="Times New Roman" w:cs="Times New Roman"/>
                <w:sz w:val="24"/>
                <w:szCs w:val="24"/>
              </w:rPr>
            </w:pPr>
            <w:r w:rsidRPr="00336286">
              <w:rPr>
                <w:rFonts w:ascii="Times New Roman" w:hAnsi="Times New Roman" w:cs="Times New Roman"/>
                <w:sz w:val="24"/>
                <w:szCs w:val="24"/>
              </w:rPr>
              <w:t>ВОЗДЕРЖАЛИСЬ______%</w:t>
            </w:r>
          </w:p>
        </w:tc>
      </w:tr>
      <w:tr w:rsidR="00B76FC0" w:rsidRPr="00C06A40" w14:paraId="5FF1F613" w14:textId="77777777" w:rsidTr="00564BA8">
        <w:tc>
          <w:tcPr>
            <w:tcW w:w="801" w:type="dxa"/>
          </w:tcPr>
          <w:p w14:paraId="463245C6" w14:textId="712932EE" w:rsidR="004513F4" w:rsidRPr="00C06A40" w:rsidRDefault="004D7C78" w:rsidP="004D7C78">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10</w:t>
            </w:r>
            <w:r w:rsidR="004513F4" w:rsidRPr="00C06A40">
              <w:rPr>
                <w:rFonts w:ascii="Times New Roman" w:hAnsi="Times New Roman" w:cs="Times New Roman"/>
                <w:sz w:val="24"/>
                <w:szCs w:val="24"/>
              </w:rPr>
              <w:t>.</w:t>
            </w:r>
          </w:p>
        </w:tc>
        <w:tc>
          <w:tcPr>
            <w:tcW w:w="5508" w:type="dxa"/>
          </w:tcPr>
          <w:p w14:paraId="085F00D2" w14:textId="45E75D16" w:rsidR="00285172" w:rsidRDefault="00226C91" w:rsidP="004513F4">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Выб</w:t>
            </w:r>
            <w:r w:rsidR="00285172" w:rsidRPr="00EC629E">
              <w:rPr>
                <w:rFonts w:ascii="Times New Roman" w:hAnsi="Times New Roman" w:cs="Times New Roman"/>
                <w:sz w:val="24"/>
                <w:szCs w:val="24"/>
              </w:rPr>
              <w:t>р</w:t>
            </w:r>
            <w:r>
              <w:rPr>
                <w:rFonts w:ascii="Times New Roman" w:hAnsi="Times New Roman" w:cs="Times New Roman"/>
                <w:sz w:val="24"/>
                <w:szCs w:val="24"/>
              </w:rPr>
              <w:t>али</w:t>
            </w:r>
            <w:r w:rsidR="00285172" w:rsidRPr="00EC629E">
              <w:rPr>
                <w:rFonts w:ascii="Times New Roman" w:hAnsi="Times New Roman" w:cs="Times New Roman"/>
                <w:sz w:val="24"/>
                <w:szCs w:val="24"/>
              </w:rPr>
              <w:t xml:space="preserve"> лиц</w:t>
            </w:r>
            <w:r>
              <w:rPr>
                <w:rFonts w:ascii="Times New Roman" w:hAnsi="Times New Roman" w:cs="Times New Roman"/>
                <w:sz w:val="24"/>
                <w:szCs w:val="24"/>
              </w:rPr>
              <w:t>о, которое уполномочено</w:t>
            </w:r>
            <w:r w:rsidR="00285172" w:rsidRPr="00EC629E">
              <w:rPr>
                <w:rFonts w:ascii="Times New Roman" w:hAnsi="Times New Roman" w:cs="Times New Roman"/>
                <w:sz w:val="24"/>
                <w:szCs w:val="24"/>
              </w:rPr>
              <w:t xml:space="preserve"> действовать от имени собственников помещений в </w:t>
            </w:r>
            <w:r w:rsidR="00285172">
              <w:rPr>
                <w:rFonts w:ascii="Times New Roman" w:hAnsi="Times New Roman" w:cs="Times New Roman"/>
                <w:sz w:val="24"/>
                <w:szCs w:val="24"/>
              </w:rPr>
              <w:t>МКД</w:t>
            </w:r>
            <w:r w:rsidR="00285172" w:rsidRPr="00EC629E">
              <w:rPr>
                <w:rFonts w:ascii="Times New Roman" w:hAnsi="Times New Roman" w:cs="Times New Roman"/>
                <w:sz w:val="24"/>
                <w:szCs w:val="24"/>
              </w:rPr>
              <w:t>, в части</w:t>
            </w:r>
            <w:r w:rsidR="00285172">
              <w:rPr>
                <w:rFonts w:ascii="Times New Roman" w:hAnsi="Times New Roman" w:cs="Times New Roman"/>
                <w:sz w:val="24"/>
                <w:szCs w:val="24"/>
              </w:rPr>
              <w:t xml:space="preserve"> </w:t>
            </w:r>
            <w:r w:rsidR="00285172" w:rsidRPr="000F1902">
              <w:rPr>
                <w:rFonts w:ascii="Times New Roman" w:hAnsi="Times New Roman" w:cs="Times New Roman"/>
                <w:sz w:val="24"/>
                <w:szCs w:val="24"/>
              </w:rPr>
              <w:t xml:space="preserve">организации капитального ремонта многоквартирного дома (взаимодействие с подрядчиками по вопросам заключение договоров на выполнение капитального ремонта многоквартирного дома, контроля работ, приемке выполненных </w:t>
            </w:r>
            <w:r w:rsidR="00CB34FA">
              <w:rPr>
                <w:rFonts w:ascii="Times New Roman" w:hAnsi="Times New Roman" w:cs="Times New Roman"/>
                <w:sz w:val="24"/>
                <w:szCs w:val="24"/>
              </w:rPr>
              <w:t>работ, оказанных услуг</w:t>
            </w:r>
            <w:r w:rsidR="00285172" w:rsidRPr="000F1902">
              <w:rPr>
                <w:rFonts w:ascii="Times New Roman" w:hAnsi="Times New Roman" w:cs="Times New Roman"/>
                <w:sz w:val="24"/>
                <w:szCs w:val="24"/>
              </w:rPr>
              <w:t>)</w:t>
            </w:r>
          </w:p>
          <w:p w14:paraId="01AF339E"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____________________________________________</w:t>
            </w:r>
          </w:p>
          <w:p w14:paraId="395BEA1F" w14:textId="7B973690"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i/>
                <w:sz w:val="24"/>
                <w:szCs w:val="24"/>
              </w:rPr>
              <w:t>(Ф.И.О. полностью</w:t>
            </w:r>
            <w:r w:rsidR="00CB3797">
              <w:rPr>
                <w:rFonts w:ascii="Times New Roman" w:hAnsi="Times New Roman" w:cs="Times New Roman"/>
                <w:i/>
                <w:sz w:val="24"/>
                <w:szCs w:val="24"/>
              </w:rPr>
              <w:t>, адрес места жительства, регистрации, контактный телефон)</w:t>
            </w:r>
          </w:p>
        </w:tc>
        <w:tc>
          <w:tcPr>
            <w:tcW w:w="3176" w:type="dxa"/>
          </w:tcPr>
          <w:p w14:paraId="16318A2C"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ЗА-___________________%</w:t>
            </w:r>
          </w:p>
          <w:p w14:paraId="058E7B7A" w14:textId="77777777"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ПРОТИВ______________%</w:t>
            </w:r>
          </w:p>
          <w:p w14:paraId="4623A15B" w14:textId="3869EEF0" w:rsidR="004513F4" w:rsidRPr="00C06A40" w:rsidRDefault="004513F4" w:rsidP="004513F4">
            <w:pPr>
              <w:autoSpaceDE w:val="0"/>
              <w:autoSpaceDN w:val="0"/>
              <w:adjustRightInd w:val="0"/>
              <w:jc w:val="both"/>
              <w:rPr>
                <w:rFonts w:ascii="Times New Roman" w:hAnsi="Times New Roman" w:cs="Times New Roman"/>
                <w:sz w:val="24"/>
                <w:szCs w:val="24"/>
              </w:rPr>
            </w:pPr>
            <w:r w:rsidRPr="00C06A40">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C06A40">
              <w:rPr>
                <w:rFonts w:ascii="Times New Roman" w:hAnsi="Times New Roman" w:cs="Times New Roman"/>
                <w:sz w:val="24"/>
                <w:szCs w:val="24"/>
              </w:rPr>
              <w:t>_______%</w:t>
            </w:r>
          </w:p>
        </w:tc>
      </w:tr>
      <w:tr w:rsidR="00B76FC0" w:rsidRPr="00C06A40" w14:paraId="0844F115" w14:textId="77777777" w:rsidTr="00564BA8">
        <w:tc>
          <w:tcPr>
            <w:tcW w:w="801" w:type="dxa"/>
          </w:tcPr>
          <w:p w14:paraId="32187891" w14:textId="4280FB7A" w:rsidR="00CD03B2" w:rsidRDefault="004D7C78" w:rsidP="00CD03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11</w:t>
            </w:r>
            <w:r w:rsidR="00CD03B2">
              <w:rPr>
                <w:rFonts w:ascii="Times New Roman" w:hAnsi="Times New Roman" w:cs="Times New Roman"/>
                <w:sz w:val="24"/>
                <w:szCs w:val="24"/>
              </w:rPr>
              <w:t>.</w:t>
            </w:r>
          </w:p>
        </w:tc>
        <w:tc>
          <w:tcPr>
            <w:tcW w:w="5508" w:type="dxa"/>
          </w:tcPr>
          <w:p w14:paraId="6FD63308" w14:textId="58331149" w:rsidR="00CD03B2" w:rsidRPr="00C06A40" w:rsidRDefault="00CD03B2" w:rsidP="00B42A46">
            <w:pPr>
              <w:autoSpaceDE w:val="0"/>
              <w:autoSpaceDN w:val="0"/>
              <w:adjustRightInd w:val="0"/>
              <w:jc w:val="both"/>
              <w:rPr>
                <w:rFonts w:ascii="Times New Roman" w:hAnsi="Times New Roman" w:cs="Times New Roman"/>
                <w:sz w:val="24"/>
                <w:szCs w:val="24"/>
              </w:rPr>
            </w:pPr>
            <w:r w:rsidRPr="00CD03B2">
              <w:rPr>
                <w:rFonts w:ascii="Times New Roman" w:eastAsia="Times New Roman" w:hAnsi="Times New Roman" w:cs="Times New Roman"/>
                <w:sz w:val="24"/>
                <w:szCs w:val="24"/>
                <w:lang w:eastAsia="ru-RU"/>
              </w:rPr>
              <w:t>Решили определить</w:t>
            </w:r>
            <w:r w:rsidRPr="00C05547">
              <w:rPr>
                <w:rFonts w:ascii="Times New Roman" w:eastAsia="Times New Roman" w:hAnsi="Times New Roman" w:cs="Times New Roman"/>
                <w:sz w:val="24"/>
                <w:szCs w:val="24"/>
                <w:lang w:eastAsia="ru-RU"/>
              </w:rPr>
              <w:t xml:space="preserve"> мест</w:t>
            </w:r>
            <w:r w:rsidRPr="00CD03B2">
              <w:rPr>
                <w:rFonts w:ascii="Times New Roman" w:eastAsia="Times New Roman" w:hAnsi="Times New Roman" w:cs="Times New Roman"/>
                <w:sz w:val="24"/>
                <w:szCs w:val="24"/>
                <w:lang w:eastAsia="ru-RU"/>
              </w:rPr>
              <w:t>о</w:t>
            </w:r>
            <w:r w:rsidRPr="00C05547">
              <w:rPr>
                <w:rFonts w:ascii="Times New Roman" w:eastAsia="Times New Roman" w:hAnsi="Times New Roman" w:cs="Times New Roman"/>
                <w:sz w:val="24"/>
                <w:szCs w:val="24"/>
                <w:lang w:eastAsia="ru-RU"/>
              </w:rPr>
              <w:t xml:space="preserve"> для размещения решения общего собрания собственников помещений в многоквартирном дом</w:t>
            </w:r>
            <w:r w:rsidR="00B42A46">
              <w:rPr>
                <w:rFonts w:ascii="Times New Roman" w:eastAsia="Times New Roman" w:hAnsi="Times New Roman" w:cs="Times New Roman"/>
                <w:sz w:val="24"/>
                <w:szCs w:val="24"/>
                <w:lang w:eastAsia="ru-RU"/>
              </w:rPr>
              <w:t xml:space="preserve">е </w:t>
            </w:r>
            <w:r w:rsidRPr="00C05547">
              <w:rPr>
                <w:rFonts w:ascii="Times New Roman" w:eastAsia="Times New Roman" w:hAnsi="Times New Roman" w:cs="Times New Roman"/>
                <w:sz w:val="24"/>
                <w:szCs w:val="24"/>
                <w:lang w:eastAsia="ru-RU"/>
              </w:rPr>
              <w:t>и итогов голосования</w:t>
            </w:r>
            <w:r w:rsidRPr="00CD03B2">
              <w:rPr>
                <w:rFonts w:ascii="Times New Roman" w:eastAsia="Times New Roman" w:hAnsi="Times New Roman" w:cs="Times New Roman"/>
                <w:sz w:val="24"/>
                <w:szCs w:val="24"/>
                <w:lang w:eastAsia="ru-RU"/>
              </w:rPr>
              <w:t xml:space="preserve"> ____________________________________</w:t>
            </w:r>
          </w:p>
        </w:tc>
        <w:tc>
          <w:tcPr>
            <w:tcW w:w="3176" w:type="dxa"/>
          </w:tcPr>
          <w:p w14:paraId="29170418" w14:textId="77777777" w:rsidR="00CD03B2" w:rsidRPr="00A714AF"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ЗА-___________________%</w:t>
            </w:r>
          </w:p>
          <w:p w14:paraId="7304C344" w14:textId="77777777" w:rsidR="00CD03B2" w:rsidRPr="00A714AF"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ПРОТИВ______________%</w:t>
            </w:r>
          </w:p>
          <w:p w14:paraId="0770AA61" w14:textId="4B86B6AA" w:rsidR="00CD03B2" w:rsidRPr="00C06A40" w:rsidRDefault="00CD03B2" w:rsidP="00CD03B2">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A714AF">
              <w:rPr>
                <w:rFonts w:ascii="Times New Roman" w:hAnsi="Times New Roman" w:cs="Times New Roman"/>
                <w:sz w:val="24"/>
                <w:szCs w:val="24"/>
              </w:rPr>
              <w:t>_______%</w:t>
            </w:r>
          </w:p>
        </w:tc>
      </w:tr>
      <w:tr w:rsidR="00B76FC0" w:rsidRPr="00C06A40" w14:paraId="203B42BC" w14:textId="77777777" w:rsidTr="00564BA8">
        <w:tc>
          <w:tcPr>
            <w:tcW w:w="801" w:type="dxa"/>
          </w:tcPr>
          <w:p w14:paraId="37E9777A" w14:textId="483F17DF" w:rsidR="00AA2DDE" w:rsidRDefault="004D7C78" w:rsidP="00CD03B2">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12</w:t>
            </w:r>
            <w:r w:rsidR="00AA2DDE">
              <w:rPr>
                <w:rFonts w:ascii="Times New Roman" w:hAnsi="Times New Roman" w:cs="Times New Roman"/>
                <w:sz w:val="24"/>
                <w:szCs w:val="24"/>
              </w:rPr>
              <w:t>.</w:t>
            </w:r>
          </w:p>
        </w:tc>
        <w:tc>
          <w:tcPr>
            <w:tcW w:w="5508" w:type="dxa"/>
          </w:tcPr>
          <w:p w14:paraId="7BFDBE7A" w14:textId="0403820D" w:rsidR="00AA2DDE" w:rsidRPr="007B2258" w:rsidRDefault="00AA2DDE" w:rsidP="00AA2DDE">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Решили</w:t>
            </w:r>
            <w:r w:rsidR="00033D71">
              <w:rPr>
                <w:rFonts w:ascii="Times New Roman" w:hAnsi="Times New Roman" w:cs="Times New Roman"/>
                <w:sz w:val="24"/>
                <w:szCs w:val="24"/>
              </w:rPr>
              <w:t>,</w:t>
            </w:r>
            <w:r>
              <w:rPr>
                <w:rFonts w:ascii="Times New Roman" w:hAnsi="Times New Roman" w:cs="Times New Roman"/>
                <w:sz w:val="24"/>
                <w:szCs w:val="24"/>
              </w:rPr>
              <w:t xml:space="preserve"> что </w:t>
            </w:r>
            <w:r w:rsidRPr="007B2258">
              <w:rPr>
                <w:rFonts w:ascii="Times New Roman" w:hAnsi="Times New Roman" w:cs="Times New Roman"/>
                <w:sz w:val="24"/>
                <w:szCs w:val="24"/>
              </w:rPr>
              <w:t>настоящий протокол общего собрания собственников помещений в многоквартирном доме и решения таких собственников по вопросам, поставленным на голосование, хранится в месте или по адрес</w:t>
            </w:r>
            <w:r w:rsidR="00B42A46">
              <w:rPr>
                <w:rFonts w:ascii="Times New Roman" w:hAnsi="Times New Roman" w:cs="Times New Roman"/>
                <w:sz w:val="24"/>
                <w:szCs w:val="24"/>
              </w:rPr>
              <w:t>у:</w:t>
            </w:r>
            <w:r w:rsidRPr="007B2258">
              <w:rPr>
                <w:rFonts w:ascii="Times New Roman" w:hAnsi="Times New Roman" w:cs="Times New Roman"/>
                <w:sz w:val="24"/>
                <w:szCs w:val="24"/>
              </w:rPr>
              <w:t>___________________.</w:t>
            </w:r>
          </w:p>
          <w:p w14:paraId="129953CC" w14:textId="77777777" w:rsidR="00AA2DDE" w:rsidRPr="00CD03B2" w:rsidRDefault="00AA2DDE" w:rsidP="00CD03B2">
            <w:pPr>
              <w:autoSpaceDE w:val="0"/>
              <w:autoSpaceDN w:val="0"/>
              <w:adjustRightInd w:val="0"/>
              <w:jc w:val="both"/>
              <w:rPr>
                <w:rFonts w:ascii="Times New Roman" w:eastAsia="Times New Roman" w:hAnsi="Times New Roman" w:cs="Times New Roman"/>
                <w:sz w:val="24"/>
                <w:szCs w:val="24"/>
                <w:lang w:eastAsia="ru-RU"/>
              </w:rPr>
            </w:pPr>
          </w:p>
        </w:tc>
        <w:tc>
          <w:tcPr>
            <w:tcW w:w="3176" w:type="dxa"/>
          </w:tcPr>
          <w:p w14:paraId="52F3B4BF" w14:textId="77777777" w:rsidR="00AA2DDE" w:rsidRPr="00A714AF" w:rsidRDefault="00AA2DDE" w:rsidP="00AA2DDE">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ЗА-___________________%</w:t>
            </w:r>
          </w:p>
          <w:p w14:paraId="6A69F7C0" w14:textId="77777777" w:rsidR="00AA2DDE" w:rsidRPr="00A714AF" w:rsidRDefault="00AA2DDE" w:rsidP="00AA2DDE">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ПРОТИВ______________%</w:t>
            </w:r>
          </w:p>
          <w:p w14:paraId="1F306FBC" w14:textId="347081A6" w:rsidR="00AA2DDE" w:rsidRPr="00A714AF" w:rsidRDefault="00AA2DDE" w:rsidP="00AA2DDE">
            <w:pPr>
              <w:autoSpaceDE w:val="0"/>
              <w:autoSpaceDN w:val="0"/>
              <w:adjustRightInd w:val="0"/>
              <w:jc w:val="both"/>
              <w:rPr>
                <w:rFonts w:ascii="Times New Roman" w:hAnsi="Times New Roman" w:cs="Times New Roman"/>
                <w:sz w:val="24"/>
                <w:szCs w:val="24"/>
              </w:rPr>
            </w:pPr>
            <w:r w:rsidRPr="00A714AF">
              <w:rPr>
                <w:rFonts w:ascii="Times New Roman" w:hAnsi="Times New Roman" w:cs="Times New Roman"/>
                <w:sz w:val="24"/>
                <w:szCs w:val="24"/>
              </w:rPr>
              <w:t>ВОЗДЕРЖАЛ</w:t>
            </w:r>
            <w:r w:rsidR="00B76FC0">
              <w:rPr>
                <w:rFonts w:ascii="Times New Roman" w:hAnsi="Times New Roman" w:cs="Times New Roman"/>
                <w:sz w:val="24"/>
                <w:szCs w:val="24"/>
              </w:rPr>
              <w:t>ИСЬ</w:t>
            </w:r>
            <w:r w:rsidRPr="00A714AF">
              <w:rPr>
                <w:rFonts w:ascii="Times New Roman" w:hAnsi="Times New Roman" w:cs="Times New Roman"/>
                <w:sz w:val="24"/>
                <w:szCs w:val="24"/>
              </w:rPr>
              <w:t>_______%</w:t>
            </w:r>
          </w:p>
        </w:tc>
      </w:tr>
    </w:tbl>
    <w:p w14:paraId="69CB48F4" w14:textId="0B198033" w:rsidR="000F1902" w:rsidRPr="00E54460" w:rsidRDefault="00E54460" w:rsidP="00D1546C">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t xml:space="preserve">Приложение: </w:t>
      </w:r>
    </w:p>
    <w:p w14:paraId="3DAD7FA6" w14:textId="4406C58B" w:rsidR="00710850" w:rsidRDefault="00E54460" w:rsidP="00710850">
      <w:pPr>
        <w:pStyle w:val="ConsPlusNonformat"/>
        <w:widowControl/>
        <w:ind w:firstLine="709"/>
        <w:jc w:val="both"/>
        <w:rPr>
          <w:rFonts w:ascii="Times New Roman" w:hAnsi="Times New Roman" w:cs="Times New Roman"/>
          <w:sz w:val="24"/>
          <w:szCs w:val="24"/>
        </w:rPr>
      </w:pPr>
      <w:r w:rsidRPr="00E54460">
        <w:rPr>
          <w:rFonts w:ascii="Times New Roman" w:hAnsi="Times New Roman" w:cs="Times New Roman"/>
          <w:sz w:val="24"/>
          <w:szCs w:val="24"/>
        </w:rPr>
        <w:t>1.</w:t>
      </w:r>
      <w:r w:rsidR="00710850" w:rsidRPr="00710850">
        <w:rPr>
          <w:rFonts w:ascii="Times New Roman" w:hAnsi="Times New Roman" w:cs="Times New Roman"/>
          <w:sz w:val="24"/>
          <w:szCs w:val="24"/>
        </w:rPr>
        <w:t xml:space="preserve"> </w:t>
      </w:r>
      <w:r w:rsidR="00710850">
        <w:rPr>
          <w:rFonts w:ascii="Times New Roman" w:hAnsi="Times New Roman" w:cs="Times New Roman"/>
          <w:sz w:val="24"/>
          <w:szCs w:val="24"/>
        </w:rPr>
        <w:t>Реестр регистрации собственников помещений многоквартирного дома №___ по адресу: _______________________________, участвующих в общем собрании собственников помещений многоквартирного дома в форме очного голосования.</w:t>
      </w:r>
    </w:p>
    <w:p w14:paraId="4BC8621D" w14:textId="77777777" w:rsidR="00E54460" w:rsidRDefault="00E54460" w:rsidP="00D1546C">
      <w:pPr>
        <w:pStyle w:val="ConsPlusNonformat"/>
        <w:widowControl/>
        <w:ind w:firstLine="709"/>
        <w:jc w:val="both"/>
        <w:rPr>
          <w:rFonts w:ascii="Times New Roman" w:hAnsi="Times New Roman" w:cs="Times New Roman"/>
          <w:b/>
          <w:sz w:val="24"/>
          <w:szCs w:val="24"/>
          <w:u w:val="single"/>
        </w:rPr>
      </w:pPr>
    </w:p>
    <w:p w14:paraId="0FE941AA" w14:textId="77777777" w:rsidR="00D1546C" w:rsidRPr="007B2258" w:rsidRDefault="00D1546C" w:rsidP="00D1546C">
      <w:pPr>
        <w:pStyle w:val="ConsPlusNonformat"/>
        <w:widowControl/>
        <w:ind w:firstLine="709"/>
        <w:jc w:val="both"/>
        <w:rPr>
          <w:rFonts w:ascii="Times New Roman" w:hAnsi="Times New Roman" w:cs="Times New Roman"/>
          <w:sz w:val="24"/>
          <w:szCs w:val="24"/>
        </w:rPr>
      </w:pPr>
    </w:p>
    <w:p w14:paraId="55CBA592" w14:textId="3667BDC3" w:rsidR="00D1546C" w:rsidRPr="007B2258" w:rsidRDefault="00D1546C" w:rsidP="00CB3797">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Председатель </w:t>
      </w:r>
      <w:r w:rsidR="00B42A46">
        <w:rPr>
          <w:rFonts w:ascii="Times New Roman" w:hAnsi="Times New Roman" w:cs="Times New Roman"/>
          <w:sz w:val="24"/>
          <w:szCs w:val="24"/>
        </w:rPr>
        <w:t xml:space="preserve">общего </w:t>
      </w:r>
      <w:r w:rsidR="00501446">
        <w:rPr>
          <w:rFonts w:ascii="Times New Roman" w:hAnsi="Times New Roman" w:cs="Times New Roman"/>
          <w:sz w:val="24"/>
          <w:szCs w:val="24"/>
        </w:rPr>
        <w:t>собрания</w:t>
      </w:r>
      <w:r w:rsidRPr="007B2258">
        <w:rPr>
          <w:rFonts w:ascii="Times New Roman" w:hAnsi="Times New Roman" w:cs="Times New Roman"/>
          <w:sz w:val="24"/>
          <w:szCs w:val="24"/>
        </w:rPr>
        <w:t>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14:paraId="009BAFEE" w14:textId="44E7A3A0" w:rsidR="00D1546C" w:rsidRPr="007B2258" w:rsidRDefault="00D1546C" w:rsidP="00D1546C">
      <w:pPr>
        <w:pStyle w:val="ConsPlusNonformat"/>
        <w:widowControl/>
        <w:ind w:firstLine="709"/>
        <w:jc w:val="both"/>
        <w:rPr>
          <w:rFonts w:ascii="Times New Roman" w:hAnsi="Times New Roman" w:cs="Times New Roman"/>
          <w:sz w:val="24"/>
          <w:szCs w:val="24"/>
        </w:rPr>
      </w:pPr>
      <w:r w:rsidRPr="007B2258">
        <w:rPr>
          <w:rFonts w:ascii="Times New Roman" w:hAnsi="Times New Roman" w:cs="Times New Roman"/>
          <w:sz w:val="24"/>
          <w:szCs w:val="24"/>
        </w:rPr>
        <w:t xml:space="preserve">Секретарь </w:t>
      </w:r>
      <w:r w:rsidR="00B42A46">
        <w:rPr>
          <w:rFonts w:ascii="Times New Roman" w:hAnsi="Times New Roman" w:cs="Times New Roman"/>
          <w:sz w:val="24"/>
          <w:szCs w:val="24"/>
        </w:rPr>
        <w:t xml:space="preserve">общего </w:t>
      </w:r>
      <w:r w:rsidR="00D00002">
        <w:rPr>
          <w:rFonts w:ascii="Times New Roman" w:hAnsi="Times New Roman" w:cs="Times New Roman"/>
          <w:sz w:val="24"/>
          <w:szCs w:val="24"/>
        </w:rPr>
        <w:t>собрания</w:t>
      </w:r>
      <w:r w:rsidRPr="007B2258">
        <w:rPr>
          <w:rFonts w:ascii="Times New Roman" w:hAnsi="Times New Roman" w:cs="Times New Roman"/>
          <w:sz w:val="24"/>
          <w:szCs w:val="24"/>
        </w:rPr>
        <w:t>________________________</w:t>
      </w:r>
      <w:r w:rsidR="00D00002">
        <w:rPr>
          <w:rFonts w:ascii="Times New Roman" w:hAnsi="Times New Roman" w:cs="Times New Roman"/>
          <w:sz w:val="24"/>
          <w:szCs w:val="24"/>
        </w:rPr>
        <w:t>(</w:t>
      </w:r>
      <w:r w:rsidRPr="007B2258">
        <w:rPr>
          <w:rFonts w:ascii="Times New Roman" w:hAnsi="Times New Roman" w:cs="Times New Roman"/>
          <w:sz w:val="24"/>
          <w:szCs w:val="24"/>
        </w:rPr>
        <w:t>_________________</w:t>
      </w:r>
      <w:r w:rsidR="00D00002">
        <w:rPr>
          <w:rFonts w:ascii="Times New Roman" w:hAnsi="Times New Roman" w:cs="Times New Roman"/>
          <w:sz w:val="24"/>
          <w:szCs w:val="24"/>
        </w:rPr>
        <w:t>)</w:t>
      </w:r>
    </w:p>
    <w:p w14:paraId="6B197C4D" w14:textId="03588A7A" w:rsidR="00B42A46" w:rsidRDefault="001B56DF" w:rsidP="00D1546C">
      <w:pPr>
        <w:pStyle w:val="ConsPlusNonformat"/>
        <w:widowControl/>
        <w:ind w:firstLine="709"/>
        <w:jc w:val="both"/>
        <w:rPr>
          <w:rFonts w:ascii="Times New Roman" w:hAnsi="Times New Roman" w:cs="Times New Roman"/>
          <w:sz w:val="24"/>
          <w:szCs w:val="24"/>
        </w:rPr>
      </w:pPr>
      <w:r>
        <w:rPr>
          <w:rFonts w:ascii="Times New Roman" w:hAnsi="Times New Roman" w:cs="Times New Roman"/>
          <w:sz w:val="24"/>
          <w:szCs w:val="24"/>
        </w:rPr>
        <w:t xml:space="preserve">Члены </w:t>
      </w:r>
      <w:r w:rsidR="00D00002">
        <w:rPr>
          <w:rFonts w:ascii="Times New Roman" w:hAnsi="Times New Roman" w:cs="Times New Roman"/>
          <w:sz w:val="24"/>
          <w:szCs w:val="24"/>
        </w:rPr>
        <w:t>Счетн</w:t>
      </w:r>
      <w:r>
        <w:rPr>
          <w:rFonts w:ascii="Times New Roman" w:hAnsi="Times New Roman" w:cs="Times New Roman"/>
          <w:sz w:val="24"/>
          <w:szCs w:val="24"/>
        </w:rPr>
        <w:t>ой комиссии</w:t>
      </w:r>
      <w:r w:rsidR="00D00002">
        <w:rPr>
          <w:rFonts w:ascii="Times New Roman" w:hAnsi="Times New Roman" w:cs="Times New Roman"/>
          <w:sz w:val="24"/>
          <w:szCs w:val="24"/>
        </w:rPr>
        <w:t xml:space="preserve"> </w:t>
      </w:r>
      <w:r w:rsidR="00B42A46">
        <w:rPr>
          <w:rFonts w:ascii="Times New Roman" w:hAnsi="Times New Roman" w:cs="Times New Roman"/>
          <w:sz w:val="24"/>
          <w:szCs w:val="24"/>
        </w:rPr>
        <w:t>общего собрания:</w:t>
      </w:r>
    </w:p>
    <w:p w14:paraId="6FB8F86D" w14:textId="4BC29846" w:rsidR="00693F08" w:rsidRPr="007B2258" w:rsidRDefault="00D00002" w:rsidP="00B42A46">
      <w:pPr>
        <w:pStyle w:val="ConsPlusNonformat"/>
        <w:widowControl/>
        <w:ind w:left="2123" w:firstLine="709"/>
        <w:jc w:val="both"/>
        <w:rPr>
          <w:rFonts w:ascii="Times New Roman" w:hAnsi="Times New Roman" w:cs="Times New Roman"/>
          <w:sz w:val="24"/>
          <w:szCs w:val="24"/>
        </w:rPr>
      </w:pPr>
      <w:r>
        <w:rPr>
          <w:rFonts w:ascii="Times New Roman" w:hAnsi="Times New Roman" w:cs="Times New Roman"/>
          <w:sz w:val="24"/>
          <w:szCs w:val="24"/>
        </w:rPr>
        <w:t>_______________________(_________________)</w:t>
      </w:r>
    </w:p>
    <w:p w14:paraId="261F6BEE" w14:textId="015DBF0A" w:rsidR="00665805" w:rsidRDefault="00D00002" w:rsidP="00693F08">
      <w:pPr>
        <w:pStyle w:val="ConsPlusNonformat"/>
        <w:widowControl/>
        <w:ind w:firstLine="709"/>
        <w:jc w:val="center"/>
        <w:rPr>
          <w:rFonts w:ascii="Times New Roman" w:hAnsi="Times New Roman" w:cs="Times New Roman"/>
          <w:sz w:val="24"/>
          <w:szCs w:val="24"/>
        </w:rPr>
      </w:pPr>
      <w:r>
        <w:rPr>
          <w:rFonts w:ascii="Times New Roman" w:hAnsi="Times New Roman" w:cs="Times New Roman"/>
          <w:sz w:val="24"/>
          <w:szCs w:val="24"/>
        </w:rPr>
        <w:t>_________________________(_________________)</w:t>
      </w:r>
    </w:p>
    <w:p w14:paraId="4FAE3AFA" w14:textId="4EBE0029" w:rsidR="00665805" w:rsidRDefault="00D00002" w:rsidP="00693F08">
      <w:pPr>
        <w:pStyle w:val="ConsPlusNonformat"/>
        <w:widowControl/>
        <w:ind w:firstLine="709"/>
        <w:jc w:val="center"/>
        <w:rPr>
          <w:rFonts w:ascii="Times New Roman" w:hAnsi="Times New Roman" w:cs="Times New Roman"/>
          <w:sz w:val="28"/>
          <w:szCs w:val="28"/>
        </w:rPr>
      </w:pPr>
      <w:r>
        <w:rPr>
          <w:rFonts w:ascii="Times New Roman" w:hAnsi="Times New Roman" w:cs="Times New Roman"/>
          <w:sz w:val="24"/>
          <w:szCs w:val="24"/>
        </w:rPr>
        <w:lastRenderedPageBreak/>
        <w:t>__________________________(_________________)</w:t>
      </w:r>
    </w:p>
    <w:p w14:paraId="6A1972FE" w14:textId="77777777" w:rsidR="000C47E1" w:rsidRDefault="000C47E1" w:rsidP="007104C3">
      <w:pPr>
        <w:pStyle w:val="ConsPlusNormal"/>
        <w:widowControl/>
        <w:ind w:firstLine="709"/>
        <w:rPr>
          <w:rFonts w:ascii="Times New Roman" w:hAnsi="Times New Roman" w:cs="Times New Roman"/>
          <w:sz w:val="28"/>
          <w:szCs w:val="28"/>
        </w:rPr>
        <w:sectPr w:rsidR="000C47E1" w:rsidSect="00E70E11">
          <w:headerReference w:type="default" r:id="rId10"/>
          <w:footerReference w:type="default" r:id="rId11"/>
          <w:pgSz w:w="11906" w:h="16838"/>
          <w:pgMar w:top="426" w:right="851" w:bottom="1134" w:left="1560" w:header="421" w:footer="709" w:gutter="0"/>
          <w:pgNumType w:start="14"/>
          <w:cols w:space="708"/>
          <w:docGrid w:linePitch="360"/>
        </w:sectPr>
      </w:pPr>
    </w:p>
    <w:p w14:paraId="6D5D62DF" w14:textId="3DBCFF7B"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lastRenderedPageBreak/>
        <w:t>Приложение</w:t>
      </w:r>
      <w:r w:rsidR="00E54460" w:rsidRPr="00E54460">
        <w:rPr>
          <w:rFonts w:ascii="Times New Roman" w:hAnsi="Times New Roman" w:cs="Times New Roman"/>
          <w:sz w:val="24"/>
          <w:szCs w:val="24"/>
        </w:rPr>
        <w:t xml:space="preserve"> №1</w:t>
      </w:r>
      <w:r w:rsidRPr="00E54460">
        <w:rPr>
          <w:rFonts w:ascii="Times New Roman" w:hAnsi="Times New Roman" w:cs="Times New Roman"/>
          <w:sz w:val="24"/>
          <w:szCs w:val="24"/>
        </w:rPr>
        <w:t xml:space="preserve"> к протоколу</w:t>
      </w:r>
    </w:p>
    <w:p w14:paraId="32A6F4BB" w14:textId="77777777"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общего собрания собственников помещений</w:t>
      </w:r>
    </w:p>
    <w:p w14:paraId="4A077D2E" w14:textId="77777777" w:rsidR="00EE6E0C" w:rsidRPr="00E54460" w:rsidRDefault="00EE6E0C" w:rsidP="00EE6E0C">
      <w:pPr>
        <w:pStyle w:val="ConsPlusNormal"/>
        <w:widowControl/>
        <w:ind w:firstLine="709"/>
        <w:jc w:val="right"/>
        <w:rPr>
          <w:rFonts w:ascii="Times New Roman" w:hAnsi="Times New Roman" w:cs="Times New Roman"/>
          <w:sz w:val="24"/>
          <w:szCs w:val="24"/>
        </w:rPr>
      </w:pPr>
      <w:r w:rsidRPr="00E54460">
        <w:rPr>
          <w:rFonts w:ascii="Times New Roman" w:hAnsi="Times New Roman" w:cs="Times New Roman"/>
          <w:sz w:val="24"/>
          <w:szCs w:val="24"/>
        </w:rPr>
        <w:t>в многоквартирном доме по адресу: _________________________</w:t>
      </w:r>
    </w:p>
    <w:p w14:paraId="1C5A1FFC" w14:textId="24E3B082" w:rsidR="00D0081C" w:rsidRPr="00E54460" w:rsidRDefault="00EE6E0C" w:rsidP="00EE6E0C">
      <w:pPr>
        <w:autoSpaceDE w:val="0"/>
        <w:autoSpaceDN w:val="0"/>
        <w:adjustRightInd w:val="0"/>
        <w:spacing w:after="0" w:line="240" w:lineRule="auto"/>
        <w:ind w:firstLine="540"/>
        <w:jc w:val="right"/>
        <w:rPr>
          <w:rFonts w:ascii="Times New Roman" w:hAnsi="Times New Roman" w:cs="Times New Roman"/>
          <w:sz w:val="24"/>
          <w:szCs w:val="24"/>
        </w:rPr>
      </w:pPr>
      <w:r w:rsidRPr="00E54460">
        <w:rPr>
          <w:rFonts w:ascii="Times New Roman" w:hAnsi="Times New Roman" w:cs="Times New Roman"/>
          <w:sz w:val="24"/>
          <w:szCs w:val="24"/>
        </w:rPr>
        <w:t>о выборе способа формирования фонда капитально</w:t>
      </w:r>
      <w:r w:rsidR="009363ED">
        <w:rPr>
          <w:rFonts w:ascii="Times New Roman" w:hAnsi="Times New Roman" w:cs="Times New Roman"/>
          <w:sz w:val="24"/>
          <w:szCs w:val="24"/>
        </w:rPr>
        <w:t xml:space="preserve">го ремонта на специальном счете, </w:t>
      </w:r>
      <w:r w:rsidR="00A078B9">
        <w:rPr>
          <w:rFonts w:ascii="Times New Roman" w:hAnsi="Times New Roman" w:cs="Times New Roman"/>
          <w:sz w:val="24"/>
          <w:szCs w:val="24"/>
        </w:rPr>
        <w:t xml:space="preserve">определении владельцем специального счета - </w:t>
      </w:r>
      <w:r w:rsidR="00A078B9" w:rsidRPr="009363ED">
        <w:rPr>
          <w:rFonts w:ascii="Times New Roman" w:hAnsi="Times New Roman"/>
          <w:sz w:val="24"/>
          <w:szCs w:val="24"/>
        </w:rPr>
        <w:t xml:space="preserve">Товарищество собственников жилья или Жилищный кооператив или </w:t>
      </w:r>
      <w:r w:rsidR="00415945">
        <w:rPr>
          <w:rFonts w:ascii="Times New Roman" w:hAnsi="Times New Roman" w:cs="Times New Roman"/>
          <w:sz w:val="24"/>
          <w:szCs w:val="24"/>
        </w:rPr>
        <w:t>управляющ</w:t>
      </w:r>
      <w:r w:rsidR="00AB5ADA">
        <w:rPr>
          <w:rFonts w:ascii="Times New Roman" w:hAnsi="Times New Roman" w:cs="Times New Roman"/>
          <w:sz w:val="24"/>
          <w:szCs w:val="24"/>
        </w:rPr>
        <w:t>ую</w:t>
      </w:r>
      <w:r w:rsidR="00415945">
        <w:rPr>
          <w:rFonts w:ascii="Times New Roman" w:hAnsi="Times New Roman" w:cs="Times New Roman"/>
          <w:sz w:val="24"/>
          <w:szCs w:val="24"/>
        </w:rPr>
        <w:t xml:space="preserve"> организаци</w:t>
      </w:r>
      <w:r w:rsidR="00AB5ADA">
        <w:rPr>
          <w:rFonts w:ascii="Times New Roman" w:hAnsi="Times New Roman" w:cs="Times New Roman"/>
          <w:sz w:val="24"/>
          <w:szCs w:val="24"/>
        </w:rPr>
        <w:t>ю</w:t>
      </w:r>
    </w:p>
    <w:p w14:paraId="4889CAF5" w14:textId="3ABF47CD" w:rsidR="00EE6E0C" w:rsidRPr="00E54460" w:rsidRDefault="00D0081C" w:rsidP="00EE6E0C">
      <w:pPr>
        <w:autoSpaceDE w:val="0"/>
        <w:autoSpaceDN w:val="0"/>
        <w:adjustRightInd w:val="0"/>
        <w:spacing w:after="0" w:line="240" w:lineRule="auto"/>
        <w:ind w:firstLine="540"/>
        <w:jc w:val="right"/>
        <w:rPr>
          <w:rFonts w:ascii="Times New Roman" w:hAnsi="Times New Roman" w:cs="Times New Roman"/>
          <w:sz w:val="24"/>
          <w:szCs w:val="24"/>
        </w:rPr>
      </w:pPr>
      <w:r w:rsidRPr="00E54460">
        <w:rPr>
          <w:rFonts w:ascii="Times New Roman" w:hAnsi="Times New Roman" w:cs="Times New Roman"/>
          <w:sz w:val="24"/>
          <w:szCs w:val="24"/>
        </w:rPr>
        <w:t>от "___"</w:t>
      </w:r>
      <w:r w:rsidR="004B6887" w:rsidRPr="00E54460">
        <w:rPr>
          <w:rFonts w:ascii="Times New Roman" w:hAnsi="Times New Roman" w:cs="Times New Roman"/>
          <w:sz w:val="24"/>
          <w:szCs w:val="24"/>
        </w:rPr>
        <w:t>___</w:t>
      </w:r>
      <w:r w:rsidRPr="00E54460">
        <w:rPr>
          <w:rFonts w:ascii="Times New Roman" w:hAnsi="Times New Roman" w:cs="Times New Roman"/>
          <w:sz w:val="24"/>
          <w:szCs w:val="24"/>
        </w:rPr>
        <w:t>____201</w:t>
      </w:r>
      <w:r w:rsidR="00564BA8">
        <w:rPr>
          <w:rFonts w:ascii="Times New Roman" w:hAnsi="Times New Roman" w:cs="Times New Roman"/>
          <w:sz w:val="24"/>
          <w:szCs w:val="24"/>
        </w:rPr>
        <w:t>__</w:t>
      </w:r>
      <w:r w:rsidR="00EE6E0C" w:rsidRPr="00E54460">
        <w:rPr>
          <w:rFonts w:ascii="Times New Roman" w:hAnsi="Times New Roman" w:cs="Times New Roman"/>
          <w:sz w:val="24"/>
          <w:szCs w:val="24"/>
        </w:rPr>
        <w:t xml:space="preserve"> года</w:t>
      </w:r>
    </w:p>
    <w:p w14:paraId="693BEC9F" w14:textId="3CC7A51A"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РЕЕСТР</w:t>
      </w:r>
      <w:r w:rsidR="00741AED" w:rsidRPr="00E54460">
        <w:rPr>
          <w:rFonts w:ascii="Times New Roman" w:eastAsia="Times New Roman" w:hAnsi="Times New Roman" w:cs="Times New Roman"/>
          <w:sz w:val="24"/>
          <w:szCs w:val="24"/>
          <w:lang w:eastAsia="ru-RU"/>
        </w:rPr>
        <w:t xml:space="preserve"> РЕГИСТРАЦИИ</w:t>
      </w:r>
    </w:p>
    <w:p w14:paraId="3AF184E0" w14:textId="4F025FEE" w:rsidR="004174E8" w:rsidRPr="00E54460" w:rsidRDefault="00741AED"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 xml:space="preserve">СОБСТВЕННИКОВ ПОМЕЩЕНИЙ МНОГОКВАРТИРНОГО ДОМА №____ </w:t>
      </w:r>
    </w:p>
    <w:p w14:paraId="5E835B8A" w14:textId="34533519" w:rsidR="004174E8" w:rsidRPr="00E54460" w:rsidRDefault="004174E8" w:rsidP="004174E8">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54460">
        <w:rPr>
          <w:rFonts w:ascii="Times New Roman" w:eastAsia="Times New Roman" w:hAnsi="Times New Roman" w:cs="Times New Roman"/>
          <w:sz w:val="24"/>
          <w:szCs w:val="24"/>
          <w:lang w:eastAsia="ru-RU"/>
        </w:rPr>
        <w:t>по адресу:__________________________________________________</w:t>
      </w:r>
      <w:r w:rsidR="00741AED" w:rsidRPr="00E54460">
        <w:rPr>
          <w:rFonts w:ascii="Times New Roman" w:eastAsia="Times New Roman" w:hAnsi="Times New Roman" w:cs="Times New Roman"/>
          <w:sz w:val="24"/>
          <w:szCs w:val="24"/>
          <w:lang w:eastAsia="ru-RU"/>
        </w:rPr>
        <w:t xml:space="preserve">, УЧАСТВУЮЩИХ В ОБЩЕМ СОБРАНИИ СОБСТВЕННИКОВ ПОМЕЩЕНИЙ </w:t>
      </w:r>
      <w:r w:rsidR="00E54460" w:rsidRPr="00E54460">
        <w:rPr>
          <w:rFonts w:ascii="Times New Roman" w:eastAsia="Times New Roman" w:hAnsi="Times New Roman" w:cs="Times New Roman"/>
          <w:sz w:val="24"/>
          <w:szCs w:val="24"/>
          <w:lang w:eastAsia="ru-RU"/>
        </w:rPr>
        <w:t xml:space="preserve">МНОГОКВАРТИРНОГО </w:t>
      </w:r>
      <w:r w:rsidR="00741AED" w:rsidRPr="00E54460">
        <w:rPr>
          <w:rFonts w:ascii="Times New Roman" w:eastAsia="Times New Roman" w:hAnsi="Times New Roman" w:cs="Times New Roman"/>
          <w:sz w:val="24"/>
          <w:szCs w:val="24"/>
          <w:lang w:eastAsia="ru-RU"/>
        </w:rPr>
        <w:t>ДОМА В ФОРМЕ ОЧНОГО ГОЛОСОВАНИЯ</w:t>
      </w:r>
    </w:p>
    <w:p w14:paraId="705BB8FD" w14:textId="77777777" w:rsidR="004174E8" w:rsidRPr="00E54460" w:rsidRDefault="004174E8" w:rsidP="004174E8">
      <w:pPr>
        <w:autoSpaceDE w:val="0"/>
        <w:autoSpaceDN w:val="0"/>
        <w:adjustRightInd w:val="0"/>
        <w:spacing w:after="0" w:line="240" w:lineRule="auto"/>
        <w:ind w:left="-426" w:firstLine="1135"/>
        <w:jc w:val="both"/>
        <w:rPr>
          <w:rFonts w:ascii="Times New Roman" w:eastAsia="Times New Roman" w:hAnsi="Times New Roman" w:cs="Times New Roman"/>
          <w:color w:val="000000"/>
          <w:sz w:val="24"/>
          <w:szCs w:val="24"/>
          <w:lang w:eastAsia="ru-RU"/>
        </w:rPr>
      </w:pPr>
    </w:p>
    <w:p w14:paraId="3DDAB5BD" w14:textId="77777777" w:rsidR="004174E8" w:rsidRPr="00D00002" w:rsidRDefault="004174E8" w:rsidP="004174E8">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Style w:val="2"/>
        <w:tblpPr w:leftFromText="180" w:rightFromText="180" w:vertAnchor="text" w:tblpX="-729" w:tblpY="1"/>
        <w:tblOverlap w:val="never"/>
        <w:tblW w:w="16013" w:type="dxa"/>
        <w:tblLayout w:type="fixed"/>
        <w:tblLook w:val="04A0" w:firstRow="1" w:lastRow="0" w:firstColumn="1" w:lastColumn="0" w:noHBand="0" w:noVBand="1"/>
      </w:tblPr>
      <w:tblGrid>
        <w:gridCol w:w="562"/>
        <w:gridCol w:w="3686"/>
        <w:gridCol w:w="2268"/>
        <w:gridCol w:w="1701"/>
        <w:gridCol w:w="1559"/>
        <w:gridCol w:w="1843"/>
        <w:gridCol w:w="1417"/>
        <w:gridCol w:w="1843"/>
        <w:gridCol w:w="1134"/>
      </w:tblGrid>
      <w:tr w:rsidR="002E0CF1" w:rsidRPr="00D00002" w14:paraId="22C30F13" w14:textId="77777777" w:rsidTr="0024505E">
        <w:trPr>
          <w:cantSplit/>
          <w:tblHeader/>
        </w:trPr>
        <w:tc>
          <w:tcPr>
            <w:tcW w:w="562" w:type="dxa"/>
            <w:tcBorders>
              <w:top w:val="single" w:sz="4" w:space="0" w:color="auto"/>
              <w:left w:val="single" w:sz="4" w:space="0" w:color="auto"/>
              <w:bottom w:val="single" w:sz="4" w:space="0" w:color="auto"/>
              <w:right w:val="single" w:sz="4" w:space="0" w:color="auto"/>
            </w:tcBorders>
          </w:tcPr>
          <w:p w14:paraId="4A018B6A" w14:textId="1D058939"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№п/п</w:t>
            </w:r>
          </w:p>
        </w:tc>
        <w:tc>
          <w:tcPr>
            <w:tcW w:w="3686" w:type="dxa"/>
            <w:tcBorders>
              <w:top w:val="single" w:sz="4" w:space="0" w:color="auto"/>
              <w:left w:val="single" w:sz="4" w:space="0" w:color="auto"/>
              <w:bottom w:val="single" w:sz="4" w:space="0" w:color="auto"/>
              <w:right w:val="single" w:sz="4" w:space="0" w:color="auto"/>
            </w:tcBorders>
            <w:hideMark/>
          </w:tcPr>
          <w:p w14:paraId="0A7AF286" w14:textId="20CF411C"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Ф.И.О.</w:t>
            </w:r>
          </w:p>
          <w:p w14:paraId="29B6B082"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609E3D0C"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Сведения</w:t>
            </w:r>
          </w:p>
          <w:p w14:paraId="3198DCB0"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 документе, подтверждающем право собственности лица на помещение в МКД</w:t>
            </w:r>
          </w:p>
          <w:p w14:paraId="505711EB"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3757573D"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Ф.И.О. </w:t>
            </w:r>
          </w:p>
          <w:p w14:paraId="2CBA8418"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xml:space="preserve">представителя, </w:t>
            </w:r>
          </w:p>
          <w:p w14:paraId="0A6A6AC2" w14:textId="77777777" w:rsidR="00D00002" w:rsidRPr="00D00002" w:rsidRDefault="00D00002" w:rsidP="004174E8">
            <w:pPr>
              <w:autoSpaceDE w:val="0"/>
              <w:autoSpaceDN w:val="0"/>
              <w:adjustRightInd w:val="0"/>
              <w:ind w:hanging="167"/>
              <w:jc w:val="center"/>
              <w:rPr>
                <w:rFonts w:ascii="Times New Roman" w:eastAsia="Times New Roman" w:hAnsi="Times New Roman"/>
                <w:sz w:val="24"/>
                <w:szCs w:val="24"/>
              </w:rPr>
            </w:pPr>
            <w:r w:rsidRPr="00D00002">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hideMark/>
          </w:tcPr>
          <w:p w14:paraId="2F8E4661"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w:t>
            </w:r>
          </w:p>
          <w:p w14:paraId="002ED008"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помещения</w:t>
            </w:r>
          </w:p>
          <w:p w14:paraId="1EEF7FC0"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в многоквар-тирном доме</w:t>
            </w:r>
          </w:p>
        </w:tc>
        <w:tc>
          <w:tcPr>
            <w:tcW w:w="1843" w:type="dxa"/>
            <w:tcBorders>
              <w:top w:val="single" w:sz="4" w:space="0" w:color="auto"/>
              <w:left w:val="single" w:sz="4" w:space="0" w:color="auto"/>
              <w:bottom w:val="single" w:sz="4" w:space="0" w:color="auto"/>
              <w:right w:val="single" w:sz="4" w:space="0" w:color="auto"/>
            </w:tcBorders>
            <w:hideMark/>
          </w:tcPr>
          <w:p w14:paraId="6504AF1B"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Форма собственности (</w:t>
            </w:r>
            <w:r w:rsidRPr="00D00002">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hideMark/>
          </w:tcPr>
          <w:p w14:paraId="7FBE9C89" w14:textId="77777777" w:rsidR="00D00002" w:rsidRPr="00D00002" w:rsidRDefault="00D00002" w:rsidP="004174E8">
            <w:pPr>
              <w:autoSpaceDE w:val="0"/>
              <w:autoSpaceDN w:val="0"/>
              <w:adjustRightInd w:val="0"/>
              <w:jc w:val="center"/>
              <w:rPr>
                <w:rFonts w:ascii="Times New Roman" w:hAnsi="Times New Roman"/>
                <w:sz w:val="24"/>
                <w:szCs w:val="24"/>
              </w:rPr>
            </w:pPr>
            <w:r w:rsidRPr="00D00002">
              <w:rPr>
                <w:rFonts w:ascii="Times New Roman" w:hAnsi="Times New Roman"/>
                <w:sz w:val="24"/>
                <w:szCs w:val="24"/>
              </w:rPr>
              <w:t>Общая площадь помещения</w:t>
            </w:r>
          </w:p>
          <w:p w14:paraId="4E882C07"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843" w:type="dxa"/>
            <w:tcBorders>
              <w:top w:val="single" w:sz="4" w:space="0" w:color="auto"/>
              <w:left w:val="single" w:sz="4" w:space="0" w:color="auto"/>
              <w:bottom w:val="single" w:sz="4" w:space="0" w:color="auto"/>
              <w:right w:val="single" w:sz="4" w:space="0" w:color="auto"/>
            </w:tcBorders>
            <w:hideMark/>
          </w:tcPr>
          <w:p w14:paraId="590DF6E9"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Площадь помещения, находящегося в собственности</w:t>
            </w:r>
          </w:p>
          <w:p w14:paraId="07C637D8"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(кв. метры)</w:t>
            </w:r>
          </w:p>
        </w:tc>
        <w:tc>
          <w:tcPr>
            <w:tcW w:w="1134" w:type="dxa"/>
            <w:tcBorders>
              <w:top w:val="single" w:sz="4" w:space="0" w:color="auto"/>
              <w:left w:val="single" w:sz="4" w:space="0" w:color="auto"/>
              <w:bottom w:val="single" w:sz="4" w:space="0" w:color="auto"/>
              <w:right w:val="single" w:sz="4" w:space="0" w:color="auto"/>
            </w:tcBorders>
            <w:hideMark/>
          </w:tcPr>
          <w:p w14:paraId="5A58FBDC" w14:textId="77777777" w:rsidR="00D00002" w:rsidRPr="00D00002" w:rsidRDefault="00D00002" w:rsidP="004174E8">
            <w:pPr>
              <w:autoSpaceDE w:val="0"/>
              <w:autoSpaceDN w:val="0"/>
              <w:adjustRightInd w:val="0"/>
              <w:jc w:val="center"/>
              <w:rPr>
                <w:rFonts w:ascii="Times New Roman" w:eastAsia="Times New Roman" w:hAnsi="Times New Roman"/>
                <w:sz w:val="24"/>
                <w:szCs w:val="24"/>
              </w:rPr>
            </w:pPr>
            <w:r w:rsidRPr="00D00002">
              <w:rPr>
                <w:rFonts w:ascii="Times New Roman" w:eastAsia="Times New Roman" w:hAnsi="Times New Roman"/>
                <w:sz w:val="24"/>
                <w:szCs w:val="24"/>
              </w:rPr>
              <w:t>Подпись</w:t>
            </w:r>
          </w:p>
        </w:tc>
      </w:tr>
      <w:tr w:rsidR="002E0CF1" w14:paraId="5074DBBB" w14:textId="77777777" w:rsidTr="0024505E">
        <w:tc>
          <w:tcPr>
            <w:tcW w:w="562" w:type="dxa"/>
            <w:tcBorders>
              <w:top w:val="single" w:sz="4" w:space="0" w:color="auto"/>
              <w:left w:val="single" w:sz="4" w:space="0" w:color="auto"/>
              <w:bottom w:val="single" w:sz="4" w:space="0" w:color="auto"/>
              <w:right w:val="single" w:sz="4" w:space="0" w:color="auto"/>
            </w:tcBorders>
          </w:tcPr>
          <w:p w14:paraId="2C81146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302611D0" w14:textId="384E3CD9" w:rsidR="00D00002" w:rsidRDefault="00D00002" w:rsidP="004174E8">
            <w:pPr>
              <w:autoSpaceDE w:val="0"/>
              <w:autoSpaceDN w:val="0"/>
              <w:adjustRightInd w:val="0"/>
              <w:jc w:val="center"/>
              <w:rPr>
                <w:rFonts w:ascii="Times New Roman" w:eastAsia="Times New Roman" w:hAnsi="Times New Roman"/>
                <w:sz w:val="28"/>
                <w:szCs w:val="28"/>
              </w:rPr>
            </w:pPr>
          </w:p>
          <w:p w14:paraId="3F861E1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73D6E2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B7126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4C48C8A9"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F46E8CB"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E5D6EB6"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16D3A7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6680AD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2E0CF1" w14:paraId="36C7D73F" w14:textId="77777777" w:rsidTr="0024505E">
        <w:tc>
          <w:tcPr>
            <w:tcW w:w="562" w:type="dxa"/>
            <w:tcBorders>
              <w:top w:val="single" w:sz="4" w:space="0" w:color="auto"/>
              <w:left w:val="single" w:sz="4" w:space="0" w:color="auto"/>
              <w:bottom w:val="single" w:sz="4" w:space="0" w:color="auto"/>
              <w:right w:val="single" w:sz="4" w:space="0" w:color="auto"/>
            </w:tcBorders>
          </w:tcPr>
          <w:p w14:paraId="6663306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2E1E77EA" w14:textId="6EF92090" w:rsidR="00D00002" w:rsidRDefault="00D00002" w:rsidP="004174E8">
            <w:pPr>
              <w:autoSpaceDE w:val="0"/>
              <w:autoSpaceDN w:val="0"/>
              <w:adjustRightInd w:val="0"/>
              <w:jc w:val="center"/>
              <w:rPr>
                <w:rFonts w:ascii="Times New Roman" w:eastAsia="Times New Roman" w:hAnsi="Times New Roman"/>
                <w:sz w:val="28"/>
                <w:szCs w:val="28"/>
              </w:rPr>
            </w:pPr>
          </w:p>
          <w:p w14:paraId="61EB23D2"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4CA2B00"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AE04E35"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A250B5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A31CCE4"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638E4C6C"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516C657" w14:textId="77777777" w:rsidR="00D00002" w:rsidRDefault="00D00002"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5C3E228" w14:textId="77777777" w:rsidR="00D00002" w:rsidRDefault="00D00002" w:rsidP="004174E8">
            <w:pPr>
              <w:autoSpaceDE w:val="0"/>
              <w:autoSpaceDN w:val="0"/>
              <w:adjustRightInd w:val="0"/>
              <w:jc w:val="center"/>
              <w:rPr>
                <w:rFonts w:ascii="Times New Roman" w:eastAsia="Times New Roman" w:hAnsi="Times New Roman"/>
                <w:sz w:val="28"/>
                <w:szCs w:val="28"/>
              </w:rPr>
            </w:pPr>
          </w:p>
        </w:tc>
      </w:tr>
      <w:tr w:rsidR="00D61394" w14:paraId="09A95B0D" w14:textId="77777777" w:rsidTr="0024505E">
        <w:tc>
          <w:tcPr>
            <w:tcW w:w="562" w:type="dxa"/>
            <w:tcBorders>
              <w:top w:val="single" w:sz="4" w:space="0" w:color="auto"/>
              <w:left w:val="single" w:sz="4" w:space="0" w:color="auto"/>
              <w:bottom w:val="single" w:sz="4" w:space="0" w:color="auto"/>
              <w:right w:val="single" w:sz="4" w:space="0" w:color="auto"/>
            </w:tcBorders>
          </w:tcPr>
          <w:p w14:paraId="41DB9A3E"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4116C934" w14:textId="77777777" w:rsidR="00D61394" w:rsidRDefault="00D61394" w:rsidP="004174E8">
            <w:pPr>
              <w:autoSpaceDE w:val="0"/>
              <w:autoSpaceDN w:val="0"/>
              <w:adjustRightInd w:val="0"/>
              <w:jc w:val="center"/>
              <w:rPr>
                <w:rFonts w:ascii="Times New Roman" w:eastAsia="Times New Roman" w:hAnsi="Times New Roman"/>
                <w:sz w:val="28"/>
                <w:szCs w:val="28"/>
              </w:rPr>
            </w:pPr>
          </w:p>
          <w:p w14:paraId="20B91C22"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7879157F"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83A9E79"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BDE732E"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F582C6"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08A6E8AF"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63933B5" w14:textId="77777777" w:rsidR="00D61394" w:rsidRDefault="00D61394"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5B8147B9" w14:textId="77777777" w:rsidR="00D61394" w:rsidRDefault="00D61394" w:rsidP="004174E8">
            <w:pPr>
              <w:autoSpaceDE w:val="0"/>
              <w:autoSpaceDN w:val="0"/>
              <w:adjustRightInd w:val="0"/>
              <w:jc w:val="center"/>
              <w:rPr>
                <w:rFonts w:ascii="Times New Roman" w:eastAsia="Times New Roman" w:hAnsi="Times New Roman"/>
                <w:sz w:val="28"/>
                <w:szCs w:val="28"/>
              </w:rPr>
            </w:pPr>
          </w:p>
        </w:tc>
      </w:tr>
      <w:tr w:rsidR="00415945" w14:paraId="02820495" w14:textId="77777777" w:rsidTr="0024505E">
        <w:tc>
          <w:tcPr>
            <w:tcW w:w="562" w:type="dxa"/>
            <w:tcBorders>
              <w:top w:val="single" w:sz="4" w:space="0" w:color="auto"/>
              <w:left w:val="single" w:sz="4" w:space="0" w:color="auto"/>
              <w:bottom w:val="single" w:sz="4" w:space="0" w:color="auto"/>
              <w:right w:val="single" w:sz="4" w:space="0" w:color="auto"/>
            </w:tcBorders>
          </w:tcPr>
          <w:p w14:paraId="08D97C88"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13B75B06" w14:textId="77777777" w:rsidR="00415945" w:rsidRDefault="00415945" w:rsidP="004174E8">
            <w:pPr>
              <w:autoSpaceDE w:val="0"/>
              <w:autoSpaceDN w:val="0"/>
              <w:adjustRightInd w:val="0"/>
              <w:ind w:hanging="113"/>
              <w:jc w:val="center"/>
              <w:rPr>
                <w:rFonts w:ascii="Times New Roman" w:eastAsia="Times New Roman" w:hAnsi="Times New Roman"/>
                <w:sz w:val="28"/>
                <w:szCs w:val="28"/>
              </w:rPr>
            </w:pPr>
          </w:p>
          <w:p w14:paraId="3711400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2BD2C60E"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004DBAE"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56C7ED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E4A2B9D"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E77DA09"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6F4675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92DF0F7"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19AE5945" w14:textId="77777777" w:rsidTr="0024505E">
        <w:trPr>
          <w:trHeight w:val="690"/>
        </w:trPr>
        <w:tc>
          <w:tcPr>
            <w:tcW w:w="562" w:type="dxa"/>
            <w:tcBorders>
              <w:top w:val="single" w:sz="4" w:space="0" w:color="auto"/>
              <w:left w:val="single" w:sz="4" w:space="0" w:color="auto"/>
              <w:bottom w:val="single" w:sz="4" w:space="0" w:color="auto"/>
              <w:right w:val="single" w:sz="4" w:space="0" w:color="auto"/>
            </w:tcBorders>
          </w:tcPr>
          <w:p w14:paraId="4D4D20A4" w14:textId="77777777" w:rsidR="00415945" w:rsidRDefault="00415945" w:rsidP="004174E8">
            <w:pPr>
              <w:autoSpaceDE w:val="0"/>
              <w:autoSpaceDN w:val="0"/>
              <w:adjustRightInd w:val="0"/>
              <w:ind w:hanging="113"/>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7C2BC174" w14:textId="77777777" w:rsidR="00415945" w:rsidRPr="00E54460" w:rsidRDefault="00415945"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Ф.И.О.</w:t>
            </w:r>
          </w:p>
          <w:p w14:paraId="23A875A0" w14:textId="35A97BE6" w:rsidR="00415945" w:rsidRDefault="00415945" w:rsidP="004174E8">
            <w:pPr>
              <w:autoSpaceDE w:val="0"/>
              <w:autoSpaceDN w:val="0"/>
              <w:adjustRightInd w:val="0"/>
              <w:ind w:hanging="113"/>
              <w:jc w:val="center"/>
              <w:rPr>
                <w:rFonts w:ascii="Times New Roman" w:eastAsia="Times New Roman" w:hAnsi="Times New Roman"/>
                <w:sz w:val="28"/>
                <w:szCs w:val="28"/>
              </w:rPr>
            </w:pPr>
            <w:r w:rsidRPr="00E54460">
              <w:rPr>
                <w:rFonts w:ascii="Times New Roman" w:eastAsia="Times New Roman" w:hAnsi="Times New Roman"/>
                <w:sz w:val="24"/>
                <w:szCs w:val="24"/>
              </w:rPr>
              <w:t>каждого собственника помещения в многоквартирном доме</w:t>
            </w:r>
          </w:p>
        </w:tc>
        <w:tc>
          <w:tcPr>
            <w:tcW w:w="2268" w:type="dxa"/>
            <w:tcBorders>
              <w:top w:val="single" w:sz="4" w:space="0" w:color="auto"/>
              <w:left w:val="single" w:sz="4" w:space="0" w:color="auto"/>
              <w:bottom w:val="single" w:sz="4" w:space="0" w:color="auto"/>
              <w:right w:val="single" w:sz="4" w:space="0" w:color="auto"/>
            </w:tcBorders>
          </w:tcPr>
          <w:p w14:paraId="4202EAAA" w14:textId="77777777" w:rsidR="00415945" w:rsidRPr="00E54460" w:rsidRDefault="00415945"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Сведения</w:t>
            </w:r>
          </w:p>
          <w:p w14:paraId="04F159DF" w14:textId="77777777" w:rsidR="00415945" w:rsidRPr="00E54460" w:rsidRDefault="00415945"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о документе, подтверждающем право собственности лица на помещение в МКД</w:t>
            </w:r>
          </w:p>
          <w:p w14:paraId="10B53B0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A1178E2" w14:textId="77777777" w:rsidR="00415945" w:rsidRPr="00E54460" w:rsidRDefault="00415945"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xml:space="preserve">Ф.И.О. </w:t>
            </w:r>
          </w:p>
          <w:p w14:paraId="4B574AC5" w14:textId="77777777" w:rsidR="00415945" w:rsidRPr="00E54460" w:rsidRDefault="00415945" w:rsidP="004174E8">
            <w:pPr>
              <w:autoSpaceDE w:val="0"/>
              <w:autoSpaceDN w:val="0"/>
              <w:adjustRightInd w:val="0"/>
              <w:ind w:hanging="167"/>
              <w:jc w:val="center"/>
              <w:rPr>
                <w:rFonts w:ascii="Times New Roman" w:eastAsia="Times New Roman" w:hAnsi="Times New Roman"/>
                <w:sz w:val="24"/>
                <w:szCs w:val="24"/>
              </w:rPr>
            </w:pPr>
            <w:r w:rsidRPr="00E54460">
              <w:rPr>
                <w:rFonts w:ascii="Times New Roman" w:eastAsia="Times New Roman" w:hAnsi="Times New Roman"/>
                <w:sz w:val="24"/>
                <w:szCs w:val="24"/>
              </w:rPr>
              <w:t xml:space="preserve">представителя, </w:t>
            </w:r>
          </w:p>
          <w:p w14:paraId="13A6C627" w14:textId="6EDC4B25"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 и дата доверенности</w:t>
            </w:r>
          </w:p>
        </w:tc>
        <w:tc>
          <w:tcPr>
            <w:tcW w:w="1559" w:type="dxa"/>
            <w:tcBorders>
              <w:top w:val="single" w:sz="4" w:space="0" w:color="auto"/>
              <w:left w:val="single" w:sz="4" w:space="0" w:color="auto"/>
              <w:bottom w:val="single" w:sz="4" w:space="0" w:color="auto"/>
              <w:right w:val="single" w:sz="4" w:space="0" w:color="auto"/>
            </w:tcBorders>
          </w:tcPr>
          <w:p w14:paraId="143BB3A5" w14:textId="77777777" w:rsidR="00415945" w:rsidRPr="00E54460" w:rsidRDefault="00415945"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w:t>
            </w:r>
          </w:p>
          <w:p w14:paraId="51677551" w14:textId="77777777" w:rsidR="00415945" w:rsidRPr="00E54460" w:rsidRDefault="00415945"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помещения</w:t>
            </w:r>
          </w:p>
          <w:p w14:paraId="000C7FA4" w14:textId="090C7CFF"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в многоквар-тирном доме</w:t>
            </w:r>
          </w:p>
        </w:tc>
        <w:tc>
          <w:tcPr>
            <w:tcW w:w="1843" w:type="dxa"/>
            <w:tcBorders>
              <w:top w:val="single" w:sz="4" w:space="0" w:color="auto"/>
              <w:left w:val="single" w:sz="4" w:space="0" w:color="auto"/>
              <w:bottom w:val="single" w:sz="4" w:space="0" w:color="auto"/>
              <w:right w:val="single" w:sz="4" w:space="0" w:color="auto"/>
            </w:tcBorders>
          </w:tcPr>
          <w:p w14:paraId="7A897644" w14:textId="3F23EA93"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Форма собственности (</w:t>
            </w:r>
            <w:r w:rsidRPr="00E54460">
              <w:rPr>
                <w:rFonts w:ascii="Times New Roman" w:eastAsia="Times New Roman" w:hAnsi="Times New Roman"/>
                <w:i/>
                <w:sz w:val="24"/>
                <w:szCs w:val="24"/>
              </w:rPr>
              <w:t>долевая, общая совместная, один собственник)</w:t>
            </w:r>
          </w:p>
        </w:tc>
        <w:tc>
          <w:tcPr>
            <w:tcW w:w="1417" w:type="dxa"/>
            <w:tcBorders>
              <w:top w:val="single" w:sz="4" w:space="0" w:color="auto"/>
              <w:left w:val="single" w:sz="4" w:space="0" w:color="auto"/>
              <w:bottom w:val="single" w:sz="4" w:space="0" w:color="auto"/>
              <w:right w:val="single" w:sz="4" w:space="0" w:color="auto"/>
            </w:tcBorders>
          </w:tcPr>
          <w:p w14:paraId="5FEADC1F" w14:textId="77777777" w:rsidR="00415945" w:rsidRPr="00E54460" w:rsidRDefault="00415945" w:rsidP="004174E8">
            <w:pPr>
              <w:autoSpaceDE w:val="0"/>
              <w:autoSpaceDN w:val="0"/>
              <w:adjustRightInd w:val="0"/>
              <w:jc w:val="center"/>
              <w:rPr>
                <w:rFonts w:ascii="Times New Roman" w:hAnsi="Times New Roman"/>
                <w:sz w:val="24"/>
                <w:szCs w:val="24"/>
              </w:rPr>
            </w:pPr>
            <w:r w:rsidRPr="00E54460">
              <w:rPr>
                <w:rFonts w:ascii="Times New Roman" w:hAnsi="Times New Roman"/>
                <w:sz w:val="24"/>
                <w:szCs w:val="24"/>
              </w:rPr>
              <w:t>Общая площадь помещения</w:t>
            </w:r>
          </w:p>
          <w:p w14:paraId="068AF7AF" w14:textId="500B7F7B"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(кв. метры)</w:t>
            </w:r>
          </w:p>
        </w:tc>
        <w:tc>
          <w:tcPr>
            <w:tcW w:w="1843" w:type="dxa"/>
            <w:tcBorders>
              <w:top w:val="single" w:sz="4" w:space="0" w:color="auto"/>
              <w:left w:val="single" w:sz="4" w:space="0" w:color="auto"/>
              <w:bottom w:val="single" w:sz="4" w:space="0" w:color="auto"/>
              <w:right w:val="single" w:sz="4" w:space="0" w:color="auto"/>
            </w:tcBorders>
          </w:tcPr>
          <w:p w14:paraId="642672F0" w14:textId="77777777" w:rsidR="00415945" w:rsidRPr="00E54460" w:rsidRDefault="00415945" w:rsidP="004174E8">
            <w:pPr>
              <w:autoSpaceDE w:val="0"/>
              <w:autoSpaceDN w:val="0"/>
              <w:adjustRightInd w:val="0"/>
              <w:jc w:val="center"/>
              <w:rPr>
                <w:rFonts w:ascii="Times New Roman" w:eastAsia="Times New Roman" w:hAnsi="Times New Roman"/>
                <w:sz w:val="24"/>
                <w:szCs w:val="24"/>
              </w:rPr>
            </w:pPr>
            <w:r w:rsidRPr="00E54460">
              <w:rPr>
                <w:rFonts w:ascii="Times New Roman" w:eastAsia="Times New Roman" w:hAnsi="Times New Roman"/>
                <w:sz w:val="24"/>
                <w:szCs w:val="24"/>
              </w:rPr>
              <w:t>Площадь помещения, находящегося в собственности</w:t>
            </w:r>
          </w:p>
          <w:p w14:paraId="1C4CA1C2" w14:textId="3214588D"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(кв. метры)</w:t>
            </w:r>
          </w:p>
        </w:tc>
        <w:tc>
          <w:tcPr>
            <w:tcW w:w="1134" w:type="dxa"/>
            <w:tcBorders>
              <w:top w:val="single" w:sz="4" w:space="0" w:color="auto"/>
              <w:left w:val="single" w:sz="4" w:space="0" w:color="auto"/>
              <w:bottom w:val="single" w:sz="4" w:space="0" w:color="auto"/>
              <w:right w:val="single" w:sz="4" w:space="0" w:color="auto"/>
            </w:tcBorders>
          </w:tcPr>
          <w:p w14:paraId="42E65742" w14:textId="5195DA42" w:rsidR="00415945" w:rsidRDefault="00415945" w:rsidP="004174E8">
            <w:pPr>
              <w:autoSpaceDE w:val="0"/>
              <w:autoSpaceDN w:val="0"/>
              <w:adjustRightInd w:val="0"/>
              <w:jc w:val="center"/>
              <w:rPr>
                <w:rFonts w:ascii="Times New Roman" w:eastAsia="Times New Roman" w:hAnsi="Times New Roman"/>
                <w:sz w:val="28"/>
                <w:szCs w:val="28"/>
              </w:rPr>
            </w:pPr>
            <w:r w:rsidRPr="00E54460">
              <w:rPr>
                <w:rFonts w:ascii="Times New Roman" w:eastAsia="Times New Roman" w:hAnsi="Times New Roman"/>
                <w:sz w:val="24"/>
                <w:szCs w:val="24"/>
              </w:rPr>
              <w:t>Подпись</w:t>
            </w:r>
          </w:p>
        </w:tc>
      </w:tr>
      <w:tr w:rsidR="00415945" w14:paraId="2DBE3144" w14:textId="77777777" w:rsidTr="0024505E">
        <w:tc>
          <w:tcPr>
            <w:tcW w:w="562" w:type="dxa"/>
            <w:tcBorders>
              <w:top w:val="single" w:sz="4" w:space="0" w:color="auto"/>
              <w:left w:val="single" w:sz="4" w:space="0" w:color="auto"/>
              <w:bottom w:val="single" w:sz="4" w:space="0" w:color="auto"/>
              <w:right w:val="single" w:sz="4" w:space="0" w:color="auto"/>
            </w:tcBorders>
          </w:tcPr>
          <w:p w14:paraId="08ACCC90" w14:textId="77777777" w:rsidR="00415945" w:rsidRDefault="00415945" w:rsidP="004174E8">
            <w:pPr>
              <w:autoSpaceDE w:val="0"/>
              <w:autoSpaceDN w:val="0"/>
              <w:adjustRightInd w:val="0"/>
              <w:jc w:val="center"/>
              <w:rPr>
                <w:rFonts w:ascii="Times New Roman" w:eastAsia="Times New Roman" w:hAnsi="Times New Roman"/>
                <w:b/>
                <w:sz w:val="24"/>
                <w:szCs w:val="24"/>
              </w:rPr>
            </w:pPr>
          </w:p>
        </w:tc>
        <w:tc>
          <w:tcPr>
            <w:tcW w:w="3686" w:type="dxa"/>
            <w:tcBorders>
              <w:top w:val="single" w:sz="4" w:space="0" w:color="auto"/>
              <w:left w:val="single" w:sz="4" w:space="0" w:color="auto"/>
              <w:bottom w:val="single" w:sz="4" w:space="0" w:color="auto"/>
              <w:right w:val="single" w:sz="4" w:space="0" w:color="auto"/>
            </w:tcBorders>
            <w:hideMark/>
          </w:tcPr>
          <w:p w14:paraId="2CE84AA1"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25E01151" w14:textId="7CE3094A" w:rsidR="00415945" w:rsidRPr="00E54460" w:rsidRDefault="00415945" w:rsidP="004174E8">
            <w:pPr>
              <w:autoSpaceDE w:val="0"/>
              <w:autoSpaceDN w:val="0"/>
              <w:adjustRightInd w:val="0"/>
              <w:jc w:val="center"/>
              <w:rPr>
                <w:rFonts w:ascii="Times New Roman" w:eastAsia="Times New Roman" w:hAnsi="Times New Roman"/>
                <w:sz w:val="24"/>
                <w:szCs w:val="24"/>
              </w:rPr>
            </w:pPr>
          </w:p>
        </w:tc>
        <w:tc>
          <w:tcPr>
            <w:tcW w:w="2268" w:type="dxa"/>
            <w:tcBorders>
              <w:top w:val="single" w:sz="4" w:space="0" w:color="auto"/>
              <w:left w:val="single" w:sz="4" w:space="0" w:color="auto"/>
              <w:bottom w:val="single" w:sz="4" w:space="0" w:color="auto"/>
              <w:right w:val="single" w:sz="4" w:space="0" w:color="auto"/>
            </w:tcBorders>
          </w:tcPr>
          <w:p w14:paraId="4E713BEE" w14:textId="77777777" w:rsidR="00415945" w:rsidRPr="00E54460" w:rsidRDefault="00415945" w:rsidP="004174E8">
            <w:pPr>
              <w:autoSpaceDE w:val="0"/>
              <w:autoSpaceDN w:val="0"/>
              <w:adjustRightInd w:val="0"/>
              <w:ind w:hanging="167"/>
              <w:jc w:val="center"/>
              <w:rPr>
                <w:rFonts w:ascii="Times New Roman" w:eastAsia="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14:paraId="71775AA6" w14:textId="6683C7F2" w:rsidR="00415945" w:rsidRPr="00E54460" w:rsidRDefault="00415945" w:rsidP="004174E8">
            <w:pPr>
              <w:autoSpaceDE w:val="0"/>
              <w:autoSpaceDN w:val="0"/>
              <w:adjustRightInd w:val="0"/>
              <w:ind w:hanging="167"/>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14:paraId="753B8475" w14:textId="689A775D" w:rsidR="00415945" w:rsidRPr="00E54460" w:rsidRDefault="00415945"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0755809B" w14:textId="08E20C92" w:rsidR="00415945" w:rsidRPr="00E54460" w:rsidRDefault="00415945" w:rsidP="004174E8">
            <w:pPr>
              <w:autoSpaceDE w:val="0"/>
              <w:autoSpaceDN w:val="0"/>
              <w:adjustRightInd w:val="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hideMark/>
          </w:tcPr>
          <w:p w14:paraId="2F607A2C" w14:textId="6308F216" w:rsidR="00415945" w:rsidRPr="00E54460" w:rsidRDefault="00415945"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14:paraId="4769C099" w14:textId="693C26E8" w:rsidR="00415945" w:rsidRPr="00E54460" w:rsidRDefault="00415945" w:rsidP="004174E8">
            <w:pPr>
              <w:autoSpaceDE w:val="0"/>
              <w:autoSpaceDN w:val="0"/>
              <w:adjustRightInd w:val="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14:paraId="3F0E96DB" w14:textId="43AD8838" w:rsidR="00415945" w:rsidRPr="00E54460" w:rsidRDefault="00415945" w:rsidP="004174E8">
            <w:pPr>
              <w:autoSpaceDE w:val="0"/>
              <w:autoSpaceDN w:val="0"/>
              <w:adjustRightInd w:val="0"/>
              <w:jc w:val="center"/>
              <w:rPr>
                <w:rFonts w:ascii="Times New Roman" w:eastAsia="Times New Roman" w:hAnsi="Times New Roman"/>
                <w:sz w:val="24"/>
                <w:szCs w:val="24"/>
              </w:rPr>
            </w:pPr>
          </w:p>
        </w:tc>
      </w:tr>
      <w:tr w:rsidR="00415945" w14:paraId="37F35D34" w14:textId="77777777" w:rsidTr="0024505E">
        <w:trPr>
          <w:trHeight w:val="468"/>
        </w:trPr>
        <w:tc>
          <w:tcPr>
            <w:tcW w:w="562" w:type="dxa"/>
            <w:tcBorders>
              <w:top w:val="single" w:sz="4" w:space="0" w:color="auto"/>
              <w:left w:val="single" w:sz="4" w:space="0" w:color="auto"/>
              <w:bottom w:val="single" w:sz="4" w:space="0" w:color="auto"/>
              <w:right w:val="single" w:sz="4" w:space="0" w:color="auto"/>
            </w:tcBorders>
          </w:tcPr>
          <w:p w14:paraId="248501A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734FA26F"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40AECA7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C9AA009"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2FA3A76"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4A1756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12163D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28FFA870"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2EDA43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1C25995"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22FCADB4" w14:textId="77777777" w:rsidTr="0024505E">
        <w:trPr>
          <w:trHeight w:val="528"/>
        </w:trPr>
        <w:tc>
          <w:tcPr>
            <w:tcW w:w="562" w:type="dxa"/>
            <w:tcBorders>
              <w:top w:val="single" w:sz="4" w:space="0" w:color="auto"/>
              <w:left w:val="single" w:sz="4" w:space="0" w:color="auto"/>
              <w:bottom w:val="single" w:sz="4" w:space="0" w:color="auto"/>
              <w:right w:val="single" w:sz="4" w:space="0" w:color="auto"/>
            </w:tcBorders>
          </w:tcPr>
          <w:p w14:paraId="2131120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1177136"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001F00B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06AA440"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62C0131"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7136AA2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929EBC9"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8476D97"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743FF17"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769DE8E6"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04FB85E8" w14:textId="77777777" w:rsidTr="0024505E">
        <w:tc>
          <w:tcPr>
            <w:tcW w:w="562" w:type="dxa"/>
            <w:tcBorders>
              <w:top w:val="single" w:sz="4" w:space="0" w:color="auto"/>
              <w:left w:val="single" w:sz="4" w:space="0" w:color="auto"/>
              <w:bottom w:val="single" w:sz="4" w:space="0" w:color="auto"/>
              <w:right w:val="single" w:sz="4" w:space="0" w:color="auto"/>
            </w:tcBorders>
          </w:tcPr>
          <w:p w14:paraId="1F15C608"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0B5F0C3F"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73536648"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6187DD4D"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3441CAA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B0785C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AA36CAC"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A8CCC5C"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0688E960"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4D6DB668"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28FD7E7F" w14:textId="77777777" w:rsidTr="0024505E">
        <w:trPr>
          <w:trHeight w:val="670"/>
        </w:trPr>
        <w:tc>
          <w:tcPr>
            <w:tcW w:w="562" w:type="dxa"/>
            <w:tcBorders>
              <w:top w:val="single" w:sz="4" w:space="0" w:color="auto"/>
              <w:left w:val="single" w:sz="4" w:space="0" w:color="auto"/>
              <w:bottom w:val="single" w:sz="4" w:space="0" w:color="auto"/>
              <w:right w:val="single" w:sz="4" w:space="0" w:color="auto"/>
            </w:tcBorders>
          </w:tcPr>
          <w:p w14:paraId="399A4B56"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8658861"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5D3186F9"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5013F2D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8573F80"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362BE9D7"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4DB6BCDD"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678495E"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A3883E"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3FAE9E58"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2A3457A1" w14:textId="77777777" w:rsidTr="0024505E">
        <w:tc>
          <w:tcPr>
            <w:tcW w:w="562" w:type="dxa"/>
            <w:tcBorders>
              <w:top w:val="single" w:sz="4" w:space="0" w:color="auto"/>
              <w:left w:val="single" w:sz="4" w:space="0" w:color="auto"/>
              <w:bottom w:val="single" w:sz="4" w:space="0" w:color="auto"/>
              <w:right w:val="single" w:sz="4" w:space="0" w:color="auto"/>
            </w:tcBorders>
          </w:tcPr>
          <w:p w14:paraId="5D324C5A"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4A2DD39E"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04B73BFA"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04848A6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BBDC404"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6A15B54D"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5DD941E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2C15F0E"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F6881C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67470269"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1419C3D3" w14:textId="77777777" w:rsidTr="0024505E">
        <w:tc>
          <w:tcPr>
            <w:tcW w:w="562" w:type="dxa"/>
            <w:tcBorders>
              <w:top w:val="single" w:sz="4" w:space="0" w:color="auto"/>
              <w:left w:val="single" w:sz="4" w:space="0" w:color="auto"/>
              <w:bottom w:val="single" w:sz="4" w:space="0" w:color="auto"/>
              <w:right w:val="single" w:sz="4" w:space="0" w:color="auto"/>
            </w:tcBorders>
          </w:tcPr>
          <w:p w14:paraId="61FBA1D1"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B1C4131" w14:textId="77777777" w:rsidR="00415945" w:rsidRDefault="00415945" w:rsidP="004174E8">
            <w:pPr>
              <w:autoSpaceDE w:val="0"/>
              <w:autoSpaceDN w:val="0"/>
              <w:adjustRightInd w:val="0"/>
              <w:jc w:val="center"/>
              <w:rPr>
                <w:rFonts w:ascii="Times New Roman" w:eastAsia="Times New Roman" w:hAnsi="Times New Roman"/>
                <w:sz w:val="28"/>
                <w:szCs w:val="28"/>
              </w:rPr>
            </w:pPr>
          </w:p>
          <w:p w14:paraId="21069695"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4CBA035"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62CDCF11"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C8DB9C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341C279C"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3728673C"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240D414A"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2B8E7B37"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1D9944BA" w14:textId="77777777" w:rsidTr="0024505E">
        <w:tc>
          <w:tcPr>
            <w:tcW w:w="562" w:type="dxa"/>
            <w:tcBorders>
              <w:top w:val="single" w:sz="4" w:space="0" w:color="auto"/>
              <w:left w:val="single" w:sz="4" w:space="0" w:color="auto"/>
              <w:bottom w:val="single" w:sz="4" w:space="0" w:color="auto"/>
              <w:right w:val="single" w:sz="4" w:space="0" w:color="auto"/>
            </w:tcBorders>
          </w:tcPr>
          <w:p w14:paraId="5C6234BC"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3686" w:type="dxa"/>
            <w:tcBorders>
              <w:top w:val="single" w:sz="4" w:space="0" w:color="auto"/>
              <w:left w:val="single" w:sz="4" w:space="0" w:color="auto"/>
              <w:bottom w:val="single" w:sz="4" w:space="0" w:color="auto"/>
              <w:right w:val="single" w:sz="4" w:space="0" w:color="auto"/>
            </w:tcBorders>
          </w:tcPr>
          <w:p w14:paraId="5B882621"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112BA598"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527C776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0BFCC92A"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BBE0C92"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44F545B5"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10801696"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Borders>
              <w:top w:val="single" w:sz="4" w:space="0" w:color="auto"/>
              <w:left w:val="single" w:sz="4" w:space="0" w:color="auto"/>
              <w:bottom w:val="single" w:sz="4" w:space="0" w:color="auto"/>
              <w:right w:val="single" w:sz="4" w:space="0" w:color="auto"/>
            </w:tcBorders>
          </w:tcPr>
          <w:p w14:paraId="1CEF2633"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2DB5ACE1" w14:textId="77777777" w:rsidTr="00FD1036">
        <w:trPr>
          <w:trHeight w:val="660"/>
        </w:trPr>
        <w:tc>
          <w:tcPr>
            <w:tcW w:w="562" w:type="dxa"/>
            <w:tcBorders>
              <w:top w:val="single" w:sz="4" w:space="0" w:color="auto"/>
              <w:left w:val="single" w:sz="4" w:space="0" w:color="auto"/>
              <w:bottom w:val="single" w:sz="4" w:space="0" w:color="auto"/>
              <w:right w:val="single" w:sz="4" w:space="0" w:color="auto"/>
            </w:tcBorders>
          </w:tcPr>
          <w:p w14:paraId="2EC77F77" w14:textId="65FDEB1C" w:rsidR="00415945" w:rsidRDefault="00415945" w:rsidP="004174E8">
            <w:pPr>
              <w:autoSpaceDE w:val="0"/>
              <w:autoSpaceDN w:val="0"/>
              <w:adjustRightInd w:val="0"/>
              <w:jc w:val="center"/>
              <w:rPr>
                <w:rFonts w:ascii="Times New Roman" w:eastAsia="Times New Roman" w:hAnsi="Times New Roman"/>
                <w:sz w:val="28"/>
                <w:szCs w:val="28"/>
              </w:rPr>
            </w:pPr>
            <w:r w:rsidRPr="00D61394">
              <w:rPr>
                <w:rFonts w:ascii="Times New Roman" w:eastAsia="Times New Roman" w:hAnsi="Times New Roman"/>
                <w:sz w:val="24"/>
                <w:szCs w:val="24"/>
              </w:rPr>
              <w:t>ИТОГО:</w:t>
            </w:r>
          </w:p>
        </w:tc>
        <w:tc>
          <w:tcPr>
            <w:tcW w:w="3686" w:type="dxa"/>
            <w:tcBorders>
              <w:top w:val="single" w:sz="4" w:space="0" w:color="auto"/>
              <w:left w:val="single" w:sz="4" w:space="0" w:color="auto"/>
              <w:bottom w:val="single" w:sz="4" w:space="0" w:color="auto"/>
              <w:right w:val="single" w:sz="4" w:space="0" w:color="auto"/>
            </w:tcBorders>
          </w:tcPr>
          <w:p w14:paraId="0DE27A78" w14:textId="11CADE86" w:rsidR="00415945" w:rsidRDefault="00415945" w:rsidP="004174E8">
            <w:pPr>
              <w:autoSpaceDE w:val="0"/>
              <w:autoSpaceDN w:val="0"/>
              <w:adjustRightInd w:val="0"/>
              <w:jc w:val="center"/>
              <w:rPr>
                <w:rFonts w:ascii="Times New Roman" w:eastAsia="Times New Roman" w:hAnsi="Times New Roman"/>
                <w:sz w:val="28"/>
                <w:szCs w:val="28"/>
              </w:rPr>
            </w:pPr>
          </w:p>
        </w:tc>
        <w:tc>
          <w:tcPr>
            <w:tcW w:w="2268" w:type="dxa"/>
            <w:tcBorders>
              <w:top w:val="single" w:sz="4" w:space="0" w:color="auto"/>
              <w:left w:val="single" w:sz="4" w:space="0" w:color="auto"/>
              <w:bottom w:val="single" w:sz="4" w:space="0" w:color="auto"/>
              <w:right w:val="single" w:sz="4" w:space="0" w:color="auto"/>
            </w:tcBorders>
          </w:tcPr>
          <w:p w14:paraId="44810B8F"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14:paraId="25A54F1B"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559" w:type="dxa"/>
            <w:tcBorders>
              <w:top w:val="single" w:sz="4" w:space="0" w:color="auto"/>
              <w:left w:val="single" w:sz="4" w:space="0" w:color="auto"/>
              <w:bottom w:val="single" w:sz="4" w:space="0" w:color="auto"/>
              <w:right w:val="single" w:sz="4" w:space="0" w:color="auto"/>
            </w:tcBorders>
          </w:tcPr>
          <w:p w14:paraId="51D896B3"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7D1A2D56"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417" w:type="dxa"/>
            <w:tcBorders>
              <w:top w:val="single" w:sz="4" w:space="0" w:color="auto"/>
              <w:left w:val="single" w:sz="4" w:space="0" w:color="auto"/>
              <w:bottom w:val="single" w:sz="4" w:space="0" w:color="auto"/>
              <w:right w:val="single" w:sz="4" w:space="0" w:color="auto"/>
            </w:tcBorders>
          </w:tcPr>
          <w:p w14:paraId="704A340D"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843" w:type="dxa"/>
            <w:tcBorders>
              <w:top w:val="single" w:sz="4" w:space="0" w:color="auto"/>
              <w:left w:val="single" w:sz="4" w:space="0" w:color="auto"/>
              <w:bottom w:val="single" w:sz="4" w:space="0" w:color="auto"/>
              <w:right w:val="single" w:sz="4" w:space="0" w:color="auto"/>
            </w:tcBorders>
          </w:tcPr>
          <w:p w14:paraId="69BBC1A5" w14:textId="77777777" w:rsidR="00415945" w:rsidRDefault="00415945" w:rsidP="004174E8">
            <w:pPr>
              <w:autoSpaceDE w:val="0"/>
              <w:autoSpaceDN w:val="0"/>
              <w:adjustRightInd w:val="0"/>
              <w:jc w:val="center"/>
              <w:rPr>
                <w:rFonts w:ascii="Times New Roman" w:eastAsia="Times New Roman" w:hAnsi="Times New Roman"/>
                <w:sz w:val="28"/>
                <w:szCs w:val="28"/>
              </w:rPr>
            </w:pPr>
          </w:p>
        </w:tc>
        <w:tc>
          <w:tcPr>
            <w:tcW w:w="1134" w:type="dxa"/>
          </w:tcPr>
          <w:p w14:paraId="6300B892" w14:textId="77777777" w:rsidR="00415945" w:rsidRDefault="00415945" w:rsidP="004174E8">
            <w:pPr>
              <w:autoSpaceDE w:val="0"/>
              <w:autoSpaceDN w:val="0"/>
              <w:adjustRightInd w:val="0"/>
              <w:jc w:val="center"/>
              <w:rPr>
                <w:rFonts w:ascii="Times New Roman" w:eastAsia="Times New Roman" w:hAnsi="Times New Roman"/>
                <w:sz w:val="28"/>
                <w:szCs w:val="28"/>
              </w:rPr>
            </w:pPr>
          </w:p>
        </w:tc>
      </w:tr>
      <w:tr w:rsidR="00415945" w14:paraId="7B55CD81" w14:textId="77777777" w:rsidTr="00FD1036">
        <w:trPr>
          <w:trHeight w:val="698"/>
        </w:trPr>
        <w:tc>
          <w:tcPr>
            <w:tcW w:w="4248" w:type="dxa"/>
            <w:gridSpan w:val="2"/>
            <w:tcBorders>
              <w:top w:val="single" w:sz="4" w:space="0" w:color="auto"/>
              <w:left w:val="single" w:sz="4" w:space="0" w:color="auto"/>
              <w:bottom w:val="single" w:sz="4" w:space="0" w:color="auto"/>
              <w:right w:val="single" w:sz="4" w:space="0" w:color="auto"/>
            </w:tcBorders>
          </w:tcPr>
          <w:p w14:paraId="2DB60689" w14:textId="5C8C0E17" w:rsidR="00415945" w:rsidRPr="00D61394" w:rsidRDefault="00415945" w:rsidP="00D00002">
            <w:pPr>
              <w:autoSpaceDE w:val="0"/>
              <w:autoSpaceDN w:val="0"/>
              <w:adjustRightInd w:val="0"/>
              <w:jc w:val="right"/>
              <w:rPr>
                <w:rFonts w:ascii="Times New Roman" w:eastAsia="Times New Roman" w:hAnsi="Times New Roman"/>
                <w:sz w:val="24"/>
                <w:szCs w:val="24"/>
              </w:rPr>
            </w:pPr>
            <w:r w:rsidRPr="00D61394">
              <w:rPr>
                <w:rFonts w:ascii="Times New Roman" w:eastAsia="Times New Roman" w:hAnsi="Times New Roman"/>
                <w:sz w:val="24"/>
                <w:szCs w:val="24"/>
              </w:rPr>
              <w:t>Решение о кворуме:</w:t>
            </w:r>
          </w:p>
        </w:tc>
        <w:tc>
          <w:tcPr>
            <w:tcW w:w="2268" w:type="dxa"/>
            <w:tcBorders>
              <w:top w:val="single" w:sz="4" w:space="0" w:color="auto"/>
              <w:left w:val="single" w:sz="4" w:space="0" w:color="auto"/>
              <w:bottom w:val="single" w:sz="4" w:space="0" w:color="auto"/>
              <w:right w:val="single" w:sz="4" w:space="0" w:color="auto"/>
            </w:tcBorders>
          </w:tcPr>
          <w:p w14:paraId="3B258498" w14:textId="040571DC" w:rsidR="00415945" w:rsidRPr="00D61394" w:rsidRDefault="00415945" w:rsidP="004174E8">
            <w:pPr>
              <w:autoSpaceDE w:val="0"/>
              <w:autoSpaceDN w:val="0"/>
              <w:adjustRightInd w:val="0"/>
              <w:jc w:val="center"/>
              <w:rPr>
                <w:rFonts w:ascii="Times New Roman" w:eastAsia="Times New Roman" w:hAnsi="Times New Roman"/>
                <w:sz w:val="24"/>
                <w:szCs w:val="24"/>
              </w:rPr>
            </w:pPr>
            <w:r w:rsidRPr="00D61394">
              <w:rPr>
                <w:rFonts w:ascii="Times New Roman" w:eastAsia="Times New Roman" w:hAnsi="Times New Roman"/>
                <w:sz w:val="24"/>
                <w:szCs w:val="24"/>
              </w:rPr>
              <w:t>Кворум имеется</w:t>
            </w:r>
          </w:p>
        </w:tc>
        <w:tc>
          <w:tcPr>
            <w:tcW w:w="1701" w:type="dxa"/>
          </w:tcPr>
          <w:p w14:paraId="295C985B"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tcPr>
          <w:p w14:paraId="604DAC6E"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1EDCDBD8"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c>
          <w:tcPr>
            <w:tcW w:w="1417" w:type="dxa"/>
            <w:tcBorders>
              <w:top w:val="single" w:sz="4" w:space="0" w:color="auto"/>
              <w:left w:val="single" w:sz="4" w:space="0" w:color="auto"/>
              <w:bottom w:val="single" w:sz="4" w:space="0" w:color="auto"/>
              <w:right w:val="single" w:sz="4" w:space="0" w:color="auto"/>
            </w:tcBorders>
          </w:tcPr>
          <w:p w14:paraId="19EAA5D1"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c>
          <w:tcPr>
            <w:tcW w:w="1843" w:type="dxa"/>
            <w:tcBorders>
              <w:top w:val="single" w:sz="4" w:space="0" w:color="auto"/>
              <w:left w:val="single" w:sz="4" w:space="0" w:color="auto"/>
              <w:bottom w:val="single" w:sz="4" w:space="0" w:color="auto"/>
              <w:right w:val="single" w:sz="4" w:space="0" w:color="auto"/>
            </w:tcBorders>
          </w:tcPr>
          <w:p w14:paraId="59E80D2E"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14:paraId="364E77C7" w14:textId="77777777" w:rsidR="00415945" w:rsidRPr="00D61394" w:rsidRDefault="00415945" w:rsidP="004174E8">
            <w:pPr>
              <w:autoSpaceDE w:val="0"/>
              <w:autoSpaceDN w:val="0"/>
              <w:adjustRightInd w:val="0"/>
              <w:jc w:val="center"/>
              <w:rPr>
                <w:rFonts w:ascii="Times New Roman" w:eastAsia="Times New Roman" w:hAnsi="Times New Roman"/>
                <w:sz w:val="24"/>
                <w:szCs w:val="24"/>
              </w:rPr>
            </w:pPr>
          </w:p>
        </w:tc>
      </w:tr>
      <w:tr w:rsidR="00415945" w14:paraId="5A9F35B0" w14:textId="77777777" w:rsidTr="0024505E">
        <w:trPr>
          <w:trHeight w:val="698"/>
        </w:trPr>
        <w:tc>
          <w:tcPr>
            <w:tcW w:w="4248" w:type="dxa"/>
            <w:gridSpan w:val="2"/>
            <w:tcBorders>
              <w:top w:val="single" w:sz="4" w:space="0" w:color="auto"/>
              <w:left w:val="single" w:sz="4" w:space="0" w:color="auto"/>
              <w:bottom w:val="single" w:sz="4" w:space="0" w:color="auto"/>
              <w:right w:val="single" w:sz="4" w:space="0" w:color="auto"/>
            </w:tcBorders>
          </w:tcPr>
          <w:p w14:paraId="25B9C141" w14:textId="06FF9A7F" w:rsidR="00415945" w:rsidRPr="00D61394" w:rsidRDefault="00415945" w:rsidP="00D00002">
            <w:pPr>
              <w:autoSpaceDE w:val="0"/>
              <w:autoSpaceDN w:val="0"/>
              <w:adjustRightInd w:val="0"/>
              <w:jc w:val="right"/>
              <w:rPr>
                <w:rFonts w:ascii="Times New Roman" w:eastAsia="Times New Roman" w:hAnsi="Times New Roman"/>
                <w:sz w:val="24"/>
                <w:szCs w:val="24"/>
              </w:rPr>
            </w:pPr>
          </w:p>
        </w:tc>
        <w:tc>
          <w:tcPr>
            <w:tcW w:w="11765" w:type="dxa"/>
            <w:gridSpan w:val="7"/>
            <w:tcBorders>
              <w:top w:val="single" w:sz="4" w:space="0" w:color="auto"/>
              <w:left w:val="single" w:sz="4" w:space="0" w:color="auto"/>
              <w:bottom w:val="single" w:sz="4" w:space="0" w:color="auto"/>
              <w:right w:val="single" w:sz="4" w:space="0" w:color="auto"/>
            </w:tcBorders>
          </w:tcPr>
          <w:p w14:paraId="66CCD1F3" w14:textId="7A937BC1" w:rsidR="00415945" w:rsidRPr="00D61394" w:rsidRDefault="00415945" w:rsidP="004174E8">
            <w:pPr>
              <w:autoSpaceDE w:val="0"/>
              <w:autoSpaceDN w:val="0"/>
              <w:adjustRightInd w:val="0"/>
              <w:jc w:val="center"/>
              <w:rPr>
                <w:rFonts w:ascii="Times New Roman" w:eastAsia="Times New Roman" w:hAnsi="Times New Roman"/>
                <w:sz w:val="24"/>
                <w:szCs w:val="24"/>
              </w:rPr>
            </w:pPr>
          </w:p>
        </w:tc>
      </w:tr>
    </w:tbl>
    <w:p w14:paraId="5D3C76BC" w14:textId="320F3F48" w:rsidR="007667D5" w:rsidRDefault="007667D5">
      <w:pPr>
        <w:rPr>
          <w:rFonts w:ascii="Times New Roman" w:eastAsia="Times New Roman" w:hAnsi="Times New Roman" w:cs="Times New Roman"/>
          <w:sz w:val="28"/>
          <w:szCs w:val="28"/>
          <w:lang w:eastAsia="ru-RU"/>
        </w:rPr>
      </w:pPr>
      <w:r>
        <w:rPr>
          <w:rFonts w:ascii="Times New Roman" w:hAnsi="Times New Roman" w:cs="Times New Roman"/>
          <w:sz w:val="28"/>
          <w:szCs w:val="28"/>
        </w:rPr>
        <w:br w:type="page"/>
      </w:r>
    </w:p>
    <w:p w14:paraId="0DFB8739" w14:textId="77777777" w:rsidR="00D61394" w:rsidRDefault="00D61394" w:rsidP="00E54460">
      <w:pPr>
        <w:pStyle w:val="ConsPlusNormal"/>
        <w:widowControl/>
        <w:ind w:firstLine="709"/>
        <w:jc w:val="right"/>
        <w:rPr>
          <w:rFonts w:ascii="Times New Roman" w:hAnsi="Times New Roman" w:cs="Times New Roman"/>
          <w:sz w:val="28"/>
          <w:szCs w:val="28"/>
        </w:rPr>
      </w:pPr>
    </w:p>
    <w:sectPr w:rsidR="00D61394" w:rsidSect="004174E8">
      <w:pgSz w:w="16838" w:h="11906" w:orient="landscape"/>
      <w:pgMar w:top="284" w:right="426" w:bottom="851" w:left="1134" w:header="421" w:footer="317" w:gutter="0"/>
      <w:pgNumType w:start="1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B6C7F2" w14:textId="77777777" w:rsidR="005B7D9F" w:rsidRDefault="005B7D9F" w:rsidP="00FA05D2">
      <w:pPr>
        <w:spacing w:after="0" w:line="240" w:lineRule="auto"/>
      </w:pPr>
      <w:r>
        <w:separator/>
      </w:r>
    </w:p>
  </w:endnote>
  <w:endnote w:type="continuationSeparator" w:id="0">
    <w:p w14:paraId="4BD9F288" w14:textId="77777777" w:rsidR="005B7D9F" w:rsidRDefault="005B7D9F" w:rsidP="00FA05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2134657"/>
      <w:docPartObj>
        <w:docPartGallery w:val="Page Numbers (Bottom of Page)"/>
        <w:docPartUnique/>
      </w:docPartObj>
    </w:sdtPr>
    <w:sdtEndPr/>
    <w:sdtContent>
      <w:p w14:paraId="08E6D075" w14:textId="77777777" w:rsidR="00E70E11" w:rsidRDefault="005B7D9F">
        <w:pPr>
          <w:pStyle w:val="a6"/>
          <w:jc w:val="right"/>
        </w:pPr>
      </w:p>
    </w:sdtContent>
  </w:sdt>
  <w:p w14:paraId="19D7C28B" w14:textId="77777777" w:rsidR="00B97824" w:rsidRDefault="00B9782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219908" w14:textId="77777777" w:rsidR="005B7D9F" w:rsidRDefault="005B7D9F" w:rsidP="00FA05D2">
      <w:pPr>
        <w:spacing w:after="0" w:line="240" w:lineRule="auto"/>
      </w:pPr>
      <w:r>
        <w:separator/>
      </w:r>
    </w:p>
  </w:footnote>
  <w:footnote w:type="continuationSeparator" w:id="0">
    <w:p w14:paraId="2EEFF84B" w14:textId="77777777" w:rsidR="005B7D9F" w:rsidRDefault="005B7D9F" w:rsidP="00FA05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AF084" w14:textId="77777777" w:rsidR="00FA05D2" w:rsidRPr="003431BC" w:rsidRDefault="00FA05D2">
    <w:pPr>
      <w:pStyle w:val="a4"/>
      <w:jc w:val="center"/>
      <w:rPr>
        <w:rFonts w:ascii="Times New Roman" w:hAnsi="Times New Roman" w:cs="Times New Roman"/>
        <w:sz w:val="28"/>
        <w:szCs w:val="28"/>
      </w:rPr>
    </w:pPr>
  </w:p>
  <w:p w14:paraId="0DD9D9E3" w14:textId="77777777" w:rsidR="00FA05D2" w:rsidRDefault="00FA05D2">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B969AB"/>
    <w:multiLevelType w:val="hybridMultilevel"/>
    <w:tmpl w:val="060C7D5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6601A3D"/>
    <w:multiLevelType w:val="hybridMultilevel"/>
    <w:tmpl w:val="0164B0DA"/>
    <w:lvl w:ilvl="0" w:tplc="13E242B2">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B7F069C"/>
    <w:multiLevelType w:val="hybridMultilevel"/>
    <w:tmpl w:val="58D44682"/>
    <w:lvl w:ilvl="0" w:tplc="005C2BD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3CFE1147"/>
    <w:multiLevelType w:val="multilevel"/>
    <w:tmpl w:val="EC563FA0"/>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nsid w:val="40623773"/>
    <w:multiLevelType w:val="hybridMultilevel"/>
    <w:tmpl w:val="F3D6FF9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FA35BED"/>
    <w:multiLevelType w:val="hybridMultilevel"/>
    <w:tmpl w:val="2C9E1870"/>
    <w:lvl w:ilvl="0" w:tplc="F4F87060">
      <w:start w:val="1"/>
      <w:numFmt w:val="decimal"/>
      <w:lvlText w:val="%1)"/>
      <w:lvlJc w:val="left"/>
      <w:pPr>
        <w:ind w:left="900" w:hanging="360"/>
      </w:pPr>
      <w:rPr>
        <w:rFonts w:hint="default"/>
        <w:i w:val="0"/>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51991F0E"/>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5F0920A6"/>
    <w:multiLevelType w:val="hybridMultilevel"/>
    <w:tmpl w:val="3AEAB4C4"/>
    <w:lvl w:ilvl="0" w:tplc="1D12C5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6D385478"/>
    <w:multiLevelType w:val="hybridMultilevel"/>
    <w:tmpl w:val="C86086A2"/>
    <w:lvl w:ilvl="0" w:tplc="792AC40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7CFF0989"/>
    <w:multiLevelType w:val="hybridMultilevel"/>
    <w:tmpl w:val="CC1E4FD0"/>
    <w:lvl w:ilvl="0" w:tplc="55783ED4">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2"/>
  </w:num>
  <w:num w:numId="3">
    <w:abstractNumId w:val="0"/>
  </w:num>
  <w:num w:numId="4">
    <w:abstractNumId w:val="6"/>
  </w:num>
  <w:num w:numId="5">
    <w:abstractNumId w:val="7"/>
  </w:num>
  <w:num w:numId="6">
    <w:abstractNumId w:val="4"/>
  </w:num>
  <w:num w:numId="7">
    <w:abstractNumId w:val="1"/>
  </w:num>
  <w:num w:numId="8">
    <w:abstractNumId w:val="8"/>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46C"/>
    <w:rsid w:val="00012FC3"/>
    <w:rsid w:val="0002465C"/>
    <w:rsid w:val="00031981"/>
    <w:rsid w:val="00033D71"/>
    <w:rsid w:val="0006012F"/>
    <w:rsid w:val="000621BA"/>
    <w:rsid w:val="00085320"/>
    <w:rsid w:val="000C47E1"/>
    <w:rsid w:val="000C69AA"/>
    <w:rsid w:val="000E524E"/>
    <w:rsid w:val="000F1902"/>
    <w:rsid w:val="000F54CB"/>
    <w:rsid w:val="00102B66"/>
    <w:rsid w:val="00104610"/>
    <w:rsid w:val="001330F8"/>
    <w:rsid w:val="00155603"/>
    <w:rsid w:val="00171346"/>
    <w:rsid w:val="0017418F"/>
    <w:rsid w:val="00185C45"/>
    <w:rsid w:val="00191A9D"/>
    <w:rsid w:val="001A41A7"/>
    <w:rsid w:val="001A4E5D"/>
    <w:rsid w:val="001B56DF"/>
    <w:rsid w:val="001D091D"/>
    <w:rsid w:val="00226C91"/>
    <w:rsid w:val="0022782D"/>
    <w:rsid w:val="00232EC4"/>
    <w:rsid w:val="0023389C"/>
    <w:rsid w:val="002360D4"/>
    <w:rsid w:val="0024505E"/>
    <w:rsid w:val="0027154E"/>
    <w:rsid w:val="00277C25"/>
    <w:rsid w:val="00285172"/>
    <w:rsid w:val="00293DD7"/>
    <w:rsid w:val="002A74A6"/>
    <w:rsid w:val="002E0CF1"/>
    <w:rsid w:val="002F71F1"/>
    <w:rsid w:val="003251AD"/>
    <w:rsid w:val="00336498"/>
    <w:rsid w:val="003431BC"/>
    <w:rsid w:val="003642E9"/>
    <w:rsid w:val="00364FBB"/>
    <w:rsid w:val="003832BF"/>
    <w:rsid w:val="003915AD"/>
    <w:rsid w:val="003C10E6"/>
    <w:rsid w:val="003F1407"/>
    <w:rsid w:val="003F7FF1"/>
    <w:rsid w:val="00402270"/>
    <w:rsid w:val="00415945"/>
    <w:rsid w:val="004174E8"/>
    <w:rsid w:val="0041756A"/>
    <w:rsid w:val="00426AFC"/>
    <w:rsid w:val="004329A2"/>
    <w:rsid w:val="00442B09"/>
    <w:rsid w:val="004513F4"/>
    <w:rsid w:val="00452E25"/>
    <w:rsid w:val="0046366F"/>
    <w:rsid w:val="0046757E"/>
    <w:rsid w:val="00490507"/>
    <w:rsid w:val="004B3719"/>
    <w:rsid w:val="004B6283"/>
    <w:rsid w:val="004B6887"/>
    <w:rsid w:val="004C1F3D"/>
    <w:rsid w:val="004D0C46"/>
    <w:rsid w:val="004D7C78"/>
    <w:rsid w:val="004E46F5"/>
    <w:rsid w:val="00501446"/>
    <w:rsid w:val="005168B4"/>
    <w:rsid w:val="005247E6"/>
    <w:rsid w:val="00526FFB"/>
    <w:rsid w:val="00534E8A"/>
    <w:rsid w:val="0055653A"/>
    <w:rsid w:val="00564BA8"/>
    <w:rsid w:val="005A1AC9"/>
    <w:rsid w:val="005B6501"/>
    <w:rsid w:val="005B7D9F"/>
    <w:rsid w:val="005C17E3"/>
    <w:rsid w:val="00604B98"/>
    <w:rsid w:val="00614D57"/>
    <w:rsid w:val="006171DE"/>
    <w:rsid w:val="00634296"/>
    <w:rsid w:val="006514AC"/>
    <w:rsid w:val="006639B5"/>
    <w:rsid w:val="0066489F"/>
    <w:rsid w:val="00664FFD"/>
    <w:rsid w:val="00665805"/>
    <w:rsid w:val="006664DC"/>
    <w:rsid w:val="0067059F"/>
    <w:rsid w:val="006867E5"/>
    <w:rsid w:val="00693F08"/>
    <w:rsid w:val="006A2686"/>
    <w:rsid w:val="006A2A3C"/>
    <w:rsid w:val="006C093A"/>
    <w:rsid w:val="007104C3"/>
    <w:rsid w:val="00710850"/>
    <w:rsid w:val="00726DF2"/>
    <w:rsid w:val="00741AED"/>
    <w:rsid w:val="00747A6B"/>
    <w:rsid w:val="007667D5"/>
    <w:rsid w:val="007678A9"/>
    <w:rsid w:val="00780598"/>
    <w:rsid w:val="00782AE4"/>
    <w:rsid w:val="00787793"/>
    <w:rsid w:val="007B2258"/>
    <w:rsid w:val="007B2DCE"/>
    <w:rsid w:val="007C7235"/>
    <w:rsid w:val="007E2A33"/>
    <w:rsid w:val="007F6B07"/>
    <w:rsid w:val="008070A4"/>
    <w:rsid w:val="008114A1"/>
    <w:rsid w:val="008164B5"/>
    <w:rsid w:val="00823346"/>
    <w:rsid w:val="008458BC"/>
    <w:rsid w:val="00845E12"/>
    <w:rsid w:val="008541F8"/>
    <w:rsid w:val="008A7116"/>
    <w:rsid w:val="008B4507"/>
    <w:rsid w:val="008C5776"/>
    <w:rsid w:val="0092380F"/>
    <w:rsid w:val="00930900"/>
    <w:rsid w:val="009363ED"/>
    <w:rsid w:val="009423AA"/>
    <w:rsid w:val="00942788"/>
    <w:rsid w:val="00943690"/>
    <w:rsid w:val="0098189B"/>
    <w:rsid w:val="0098482E"/>
    <w:rsid w:val="00987420"/>
    <w:rsid w:val="009939E6"/>
    <w:rsid w:val="009A0925"/>
    <w:rsid w:val="009B09D2"/>
    <w:rsid w:val="009B54F9"/>
    <w:rsid w:val="009D5F42"/>
    <w:rsid w:val="009E1405"/>
    <w:rsid w:val="009F5055"/>
    <w:rsid w:val="00A078B9"/>
    <w:rsid w:val="00A33D83"/>
    <w:rsid w:val="00A357CE"/>
    <w:rsid w:val="00A454EE"/>
    <w:rsid w:val="00A800B2"/>
    <w:rsid w:val="00A805AB"/>
    <w:rsid w:val="00A8158A"/>
    <w:rsid w:val="00A9567C"/>
    <w:rsid w:val="00AA2DDE"/>
    <w:rsid w:val="00AA5851"/>
    <w:rsid w:val="00AB391E"/>
    <w:rsid w:val="00AB5ADA"/>
    <w:rsid w:val="00AC353B"/>
    <w:rsid w:val="00AD5069"/>
    <w:rsid w:val="00AE7711"/>
    <w:rsid w:val="00AF1CB5"/>
    <w:rsid w:val="00AF60E1"/>
    <w:rsid w:val="00B01F1F"/>
    <w:rsid w:val="00B11FF4"/>
    <w:rsid w:val="00B1345D"/>
    <w:rsid w:val="00B22BA9"/>
    <w:rsid w:val="00B33AC9"/>
    <w:rsid w:val="00B376A3"/>
    <w:rsid w:val="00B42A46"/>
    <w:rsid w:val="00B46B14"/>
    <w:rsid w:val="00B6234A"/>
    <w:rsid w:val="00B623C2"/>
    <w:rsid w:val="00B7544A"/>
    <w:rsid w:val="00B76FC0"/>
    <w:rsid w:val="00B97824"/>
    <w:rsid w:val="00BC432F"/>
    <w:rsid w:val="00BF4E77"/>
    <w:rsid w:val="00C0072F"/>
    <w:rsid w:val="00C06A40"/>
    <w:rsid w:val="00C06B30"/>
    <w:rsid w:val="00C1574D"/>
    <w:rsid w:val="00C24F0D"/>
    <w:rsid w:val="00C54810"/>
    <w:rsid w:val="00C92A30"/>
    <w:rsid w:val="00CA6622"/>
    <w:rsid w:val="00CB34FA"/>
    <w:rsid w:val="00CB3797"/>
    <w:rsid w:val="00CB6A50"/>
    <w:rsid w:val="00CC5B25"/>
    <w:rsid w:val="00CC78A1"/>
    <w:rsid w:val="00CD03B2"/>
    <w:rsid w:val="00CF3233"/>
    <w:rsid w:val="00D00002"/>
    <w:rsid w:val="00D0081C"/>
    <w:rsid w:val="00D0394F"/>
    <w:rsid w:val="00D0543B"/>
    <w:rsid w:val="00D1546C"/>
    <w:rsid w:val="00D2364B"/>
    <w:rsid w:val="00D24D02"/>
    <w:rsid w:val="00D47745"/>
    <w:rsid w:val="00D5774E"/>
    <w:rsid w:val="00D60D2C"/>
    <w:rsid w:val="00D61394"/>
    <w:rsid w:val="00D62FAE"/>
    <w:rsid w:val="00D81F22"/>
    <w:rsid w:val="00D90887"/>
    <w:rsid w:val="00D91E21"/>
    <w:rsid w:val="00DA20E2"/>
    <w:rsid w:val="00DD043F"/>
    <w:rsid w:val="00E10B6C"/>
    <w:rsid w:val="00E23B87"/>
    <w:rsid w:val="00E426B7"/>
    <w:rsid w:val="00E54460"/>
    <w:rsid w:val="00E605D8"/>
    <w:rsid w:val="00E70E11"/>
    <w:rsid w:val="00E71C4D"/>
    <w:rsid w:val="00E75918"/>
    <w:rsid w:val="00E849D1"/>
    <w:rsid w:val="00E86CE4"/>
    <w:rsid w:val="00E874E1"/>
    <w:rsid w:val="00EB3F07"/>
    <w:rsid w:val="00EC629E"/>
    <w:rsid w:val="00EE6E0C"/>
    <w:rsid w:val="00F245F4"/>
    <w:rsid w:val="00F24B9C"/>
    <w:rsid w:val="00F61F4E"/>
    <w:rsid w:val="00F74275"/>
    <w:rsid w:val="00F834F7"/>
    <w:rsid w:val="00F924F0"/>
    <w:rsid w:val="00F967BA"/>
    <w:rsid w:val="00FA05D2"/>
    <w:rsid w:val="00FA2912"/>
    <w:rsid w:val="00FE2F10"/>
    <w:rsid w:val="00FE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D2504B"/>
  <w15:chartTrackingRefBased/>
  <w15:docId w15:val="{94FDC5E7-7375-4F99-BED9-A0FAEBA8B4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546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D1546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1A41A7"/>
    <w:pPr>
      <w:ind w:left="720"/>
      <w:contextualSpacing/>
    </w:pPr>
  </w:style>
  <w:style w:type="paragraph" w:styleId="a4">
    <w:name w:val="header"/>
    <w:basedOn w:val="a"/>
    <w:link w:val="a5"/>
    <w:uiPriority w:val="99"/>
    <w:unhideWhenUsed/>
    <w:rsid w:val="00FA05D2"/>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A05D2"/>
  </w:style>
  <w:style w:type="paragraph" w:styleId="a6">
    <w:name w:val="footer"/>
    <w:basedOn w:val="a"/>
    <w:link w:val="a7"/>
    <w:uiPriority w:val="99"/>
    <w:unhideWhenUsed/>
    <w:rsid w:val="00FA05D2"/>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A05D2"/>
  </w:style>
  <w:style w:type="paragraph" w:customStyle="1" w:styleId="text">
    <w:name w:val="text"/>
    <w:basedOn w:val="a"/>
    <w:rsid w:val="00D2364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D2364B"/>
    <w:rPr>
      <w:b/>
      <w:bCs/>
    </w:rPr>
  </w:style>
  <w:style w:type="table" w:styleId="a9">
    <w:name w:val="Table Grid"/>
    <w:basedOn w:val="a1"/>
    <w:uiPriority w:val="39"/>
    <w:rsid w:val="00693F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A357CE"/>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A357CE"/>
    <w:rPr>
      <w:rFonts w:ascii="Segoe UI" w:hAnsi="Segoe UI" w:cs="Segoe UI"/>
      <w:sz w:val="18"/>
      <w:szCs w:val="18"/>
    </w:rPr>
  </w:style>
  <w:style w:type="table" w:customStyle="1" w:styleId="2">
    <w:name w:val="Сетка таблицы2"/>
    <w:basedOn w:val="a1"/>
    <w:uiPriority w:val="39"/>
    <w:rsid w:val="004174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semiHidden/>
    <w:unhideWhenUsed/>
    <w:rsid w:val="007B2258"/>
    <w:rPr>
      <w:sz w:val="16"/>
      <w:szCs w:val="16"/>
    </w:rPr>
  </w:style>
  <w:style w:type="paragraph" w:styleId="ad">
    <w:name w:val="annotation text"/>
    <w:basedOn w:val="a"/>
    <w:link w:val="ae"/>
    <w:uiPriority w:val="99"/>
    <w:semiHidden/>
    <w:unhideWhenUsed/>
    <w:rsid w:val="007B2258"/>
    <w:pPr>
      <w:spacing w:line="240" w:lineRule="auto"/>
    </w:pPr>
    <w:rPr>
      <w:sz w:val="20"/>
      <w:szCs w:val="20"/>
    </w:rPr>
  </w:style>
  <w:style w:type="character" w:customStyle="1" w:styleId="ae">
    <w:name w:val="Текст примечания Знак"/>
    <w:basedOn w:val="a0"/>
    <w:link w:val="ad"/>
    <w:uiPriority w:val="99"/>
    <w:semiHidden/>
    <w:rsid w:val="007B2258"/>
    <w:rPr>
      <w:sz w:val="20"/>
      <w:szCs w:val="20"/>
    </w:rPr>
  </w:style>
  <w:style w:type="paragraph" w:styleId="af">
    <w:name w:val="annotation subject"/>
    <w:basedOn w:val="ad"/>
    <w:next w:val="ad"/>
    <w:link w:val="af0"/>
    <w:uiPriority w:val="99"/>
    <w:semiHidden/>
    <w:unhideWhenUsed/>
    <w:rsid w:val="007B2258"/>
    <w:rPr>
      <w:b/>
      <w:bCs/>
    </w:rPr>
  </w:style>
  <w:style w:type="character" w:customStyle="1" w:styleId="af0">
    <w:name w:val="Тема примечания Знак"/>
    <w:basedOn w:val="ae"/>
    <w:link w:val="af"/>
    <w:uiPriority w:val="99"/>
    <w:semiHidden/>
    <w:rsid w:val="007B2258"/>
    <w:rPr>
      <w:b/>
      <w:bCs/>
      <w:sz w:val="20"/>
      <w:szCs w:val="20"/>
    </w:rPr>
  </w:style>
  <w:style w:type="paragraph" w:styleId="af1">
    <w:name w:val="footnote text"/>
    <w:basedOn w:val="a"/>
    <w:link w:val="af2"/>
    <w:uiPriority w:val="99"/>
    <w:semiHidden/>
    <w:unhideWhenUsed/>
    <w:rsid w:val="005C17E3"/>
    <w:pPr>
      <w:spacing w:after="0" w:line="240" w:lineRule="auto"/>
    </w:pPr>
    <w:rPr>
      <w:sz w:val="20"/>
      <w:szCs w:val="20"/>
    </w:rPr>
  </w:style>
  <w:style w:type="character" w:customStyle="1" w:styleId="af2">
    <w:name w:val="Текст сноски Знак"/>
    <w:basedOn w:val="a0"/>
    <w:link w:val="af1"/>
    <w:uiPriority w:val="99"/>
    <w:semiHidden/>
    <w:rsid w:val="005C17E3"/>
    <w:rPr>
      <w:sz w:val="20"/>
      <w:szCs w:val="20"/>
    </w:rPr>
  </w:style>
  <w:style w:type="character" w:styleId="af3">
    <w:name w:val="footnote reference"/>
    <w:basedOn w:val="a0"/>
    <w:uiPriority w:val="99"/>
    <w:semiHidden/>
    <w:unhideWhenUsed/>
    <w:rsid w:val="005C17E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4646191">
      <w:bodyDiv w:val="1"/>
      <w:marLeft w:val="0"/>
      <w:marRight w:val="0"/>
      <w:marTop w:val="0"/>
      <w:marBottom w:val="0"/>
      <w:divBdr>
        <w:top w:val="none" w:sz="0" w:space="0" w:color="auto"/>
        <w:left w:val="none" w:sz="0" w:space="0" w:color="auto"/>
        <w:bottom w:val="none" w:sz="0" w:space="0" w:color="auto"/>
        <w:right w:val="none" w:sz="0" w:space="0" w:color="auto"/>
      </w:divBdr>
    </w:div>
    <w:div w:id="1625817580">
      <w:bodyDiv w:val="1"/>
      <w:marLeft w:val="0"/>
      <w:marRight w:val="0"/>
      <w:marTop w:val="0"/>
      <w:marBottom w:val="0"/>
      <w:divBdr>
        <w:top w:val="none" w:sz="0" w:space="0" w:color="auto"/>
        <w:left w:val="none" w:sz="0" w:space="0" w:color="auto"/>
        <w:bottom w:val="none" w:sz="0" w:space="0" w:color="auto"/>
        <w:right w:val="none" w:sz="0" w:space="0" w:color="auto"/>
      </w:divBdr>
    </w:div>
    <w:div w:id="1736781781">
      <w:bodyDiv w:val="1"/>
      <w:marLeft w:val="0"/>
      <w:marRight w:val="0"/>
      <w:marTop w:val="0"/>
      <w:marBottom w:val="0"/>
      <w:divBdr>
        <w:top w:val="none" w:sz="0" w:space="0" w:color="auto"/>
        <w:left w:val="none" w:sz="0" w:space="0" w:color="auto"/>
        <w:bottom w:val="none" w:sz="0" w:space="0" w:color="auto"/>
        <w:right w:val="none" w:sz="0" w:space="0" w:color="auto"/>
      </w:divBdr>
    </w:div>
    <w:div w:id="1817799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F0D7F91D477C409D1C7E735B8F0659D40416C938D834EC251D8FFB5DC9D77F0985EEE59E7R1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EF0D7F91D477C409D1C7E735B8F0659D40416C938D834EC251D8FFB5DC9D77F0985EEE5E70209DA8E3R6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D9C93E-BA45-4F40-A000-DF020EE56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2246</Words>
  <Characters>12808</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Владимировна Чернакова</dc:creator>
  <cp:keywords/>
  <dc:description/>
  <cp:lastModifiedBy>user</cp:lastModifiedBy>
  <cp:revision>2</cp:revision>
  <cp:lastPrinted>2014-09-19T07:01:00Z</cp:lastPrinted>
  <dcterms:created xsi:type="dcterms:W3CDTF">2015-12-22T07:01:00Z</dcterms:created>
  <dcterms:modified xsi:type="dcterms:W3CDTF">2015-12-22T07:01:00Z</dcterms:modified>
</cp:coreProperties>
</file>