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3AD" w:rsidRPr="00C97BF0" w:rsidRDefault="008D63AD" w:rsidP="008D63AD">
      <w:pPr>
        <w:spacing w:after="0" w:line="240" w:lineRule="auto"/>
        <w:ind w:right="-142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bookmarkStart w:id="0" w:name="_GoBack"/>
      <w:bookmarkEnd w:id="0"/>
      <w:r w:rsidRPr="00C97BF0">
        <w:rPr>
          <w:rFonts w:ascii="Times New Roman" w:eastAsia="Times New Roman" w:hAnsi="Times New Roman"/>
          <w:sz w:val="28"/>
          <w:szCs w:val="20"/>
          <w:lang w:eastAsia="ru-RU"/>
        </w:rPr>
        <w:t>ПСКОВСКАЯ ОБЛАСТЬ</w:t>
      </w:r>
    </w:p>
    <w:p w:rsidR="008D63AD" w:rsidRPr="00C97BF0" w:rsidRDefault="008D63AD" w:rsidP="008D63A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D63AD" w:rsidRPr="00C97BF0" w:rsidRDefault="008D63AD" w:rsidP="008D63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C97BF0">
        <w:rPr>
          <w:rFonts w:ascii="Times New Roman" w:eastAsia="Times New Roman" w:hAnsi="Times New Roman"/>
          <w:b/>
          <w:sz w:val="28"/>
          <w:szCs w:val="24"/>
          <w:lang w:eastAsia="ru-RU"/>
        </w:rPr>
        <w:t>АДМИНИСТРАЦИЯ ПЫТАЛОВСКОГО РАЙОНА</w:t>
      </w:r>
    </w:p>
    <w:p w:rsidR="008D63AD" w:rsidRPr="00C97BF0" w:rsidRDefault="008D63AD" w:rsidP="008D63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D63AD" w:rsidRPr="00C97BF0" w:rsidRDefault="008D63AD" w:rsidP="008D63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C97BF0">
        <w:rPr>
          <w:rFonts w:ascii="Times New Roman" w:eastAsia="Times New Roman" w:hAnsi="Times New Roman"/>
          <w:b/>
          <w:sz w:val="32"/>
          <w:szCs w:val="24"/>
          <w:lang w:eastAsia="ru-RU"/>
        </w:rPr>
        <w:t>ПОСТАНОВЛЕНИЕ</w:t>
      </w:r>
    </w:p>
    <w:p w:rsidR="008D63AD" w:rsidRPr="00C97BF0" w:rsidRDefault="008D63AD" w:rsidP="008D63A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D63AD" w:rsidRPr="002F44A7" w:rsidRDefault="008D63AD" w:rsidP="008D63AD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97BF0">
        <w:rPr>
          <w:rFonts w:ascii="Times New Roman" w:eastAsia="Times New Roman" w:hAnsi="Times New Roman"/>
          <w:sz w:val="26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18</w:t>
      </w:r>
      <w:r w:rsidRPr="00C97BF0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1</w:t>
      </w:r>
      <w:r w:rsidRPr="00C97BF0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0.2016 г.</w:t>
      </w:r>
      <w:r w:rsidRPr="00C97BF0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  <w:r w:rsidRPr="00C97BF0">
        <w:rPr>
          <w:rFonts w:ascii="Times New Roman" w:eastAsia="Times New Roman" w:hAnsi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№   525</w:t>
      </w:r>
    </w:p>
    <w:p w:rsidR="008D63AD" w:rsidRPr="00C97BF0" w:rsidRDefault="008D63AD" w:rsidP="008D63AD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  <w:r w:rsidRPr="00C97BF0">
        <w:rPr>
          <w:rFonts w:ascii="Times New Roman" w:eastAsia="Times New Roman" w:hAnsi="Times New Roman"/>
          <w:sz w:val="26"/>
          <w:szCs w:val="24"/>
          <w:lang w:eastAsia="ru-RU"/>
        </w:rPr>
        <w:t xml:space="preserve"> г.Пыталово</w:t>
      </w:r>
    </w:p>
    <w:p w:rsidR="008D63AD" w:rsidRDefault="008D63AD" w:rsidP="008D63AD">
      <w:pPr>
        <w:spacing w:after="0" w:line="240" w:lineRule="auto"/>
        <w:ind w:left="-284" w:right="-3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63AD" w:rsidRPr="009A5EA4" w:rsidRDefault="008D63AD" w:rsidP="008D63AD">
      <w:pPr>
        <w:spacing w:after="0" w:line="240" w:lineRule="auto"/>
        <w:ind w:left="-284" w:right="-3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63AD" w:rsidRPr="000C5A24" w:rsidRDefault="008D63AD" w:rsidP="008D63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63AD" w:rsidRPr="009A3BC3" w:rsidRDefault="008D63AD" w:rsidP="008D63A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A3BC3">
        <w:rPr>
          <w:rFonts w:ascii="Times New Roman" w:hAnsi="Times New Roman"/>
          <w:sz w:val="28"/>
          <w:szCs w:val="28"/>
        </w:rPr>
        <w:t xml:space="preserve"> проведении капитального ремонта</w:t>
      </w:r>
    </w:p>
    <w:p w:rsidR="008D63AD" w:rsidRPr="009A3BC3" w:rsidRDefault="008D63AD" w:rsidP="008D63AD">
      <w:pPr>
        <w:pStyle w:val="a3"/>
        <w:rPr>
          <w:rFonts w:ascii="Times New Roman" w:hAnsi="Times New Roman"/>
          <w:sz w:val="28"/>
          <w:szCs w:val="28"/>
        </w:rPr>
      </w:pPr>
      <w:r w:rsidRPr="009A3BC3">
        <w:rPr>
          <w:rFonts w:ascii="Times New Roman" w:hAnsi="Times New Roman"/>
          <w:sz w:val="28"/>
          <w:szCs w:val="28"/>
        </w:rPr>
        <w:t>общего имущества многоквартирных</w:t>
      </w:r>
    </w:p>
    <w:p w:rsidR="008D63AD" w:rsidRPr="009A3BC3" w:rsidRDefault="008D63AD" w:rsidP="008D63AD">
      <w:pPr>
        <w:pStyle w:val="a3"/>
        <w:rPr>
          <w:rFonts w:ascii="Times New Roman" w:hAnsi="Times New Roman"/>
          <w:sz w:val="28"/>
          <w:szCs w:val="28"/>
        </w:rPr>
      </w:pPr>
      <w:r w:rsidRPr="009A3BC3">
        <w:rPr>
          <w:rFonts w:ascii="Times New Roman" w:hAnsi="Times New Roman"/>
          <w:sz w:val="28"/>
          <w:szCs w:val="28"/>
        </w:rPr>
        <w:t>домов в 2017 году</w:t>
      </w:r>
    </w:p>
    <w:p w:rsidR="008D63AD" w:rsidRPr="009A3BC3" w:rsidRDefault="008D63AD" w:rsidP="008D63AD">
      <w:pPr>
        <w:pStyle w:val="a3"/>
        <w:rPr>
          <w:rFonts w:ascii="Times New Roman" w:hAnsi="Times New Roman"/>
          <w:sz w:val="28"/>
          <w:szCs w:val="28"/>
        </w:rPr>
      </w:pPr>
    </w:p>
    <w:p w:rsidR="008D63AD" w:rsidRPr="009A3BC3" w:rsidRDefault="008D63AD" w:rsidP="008D63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A3BC3">
        <w:rPr>
          <w:rFonts w:ascii="Times New Roman" w:hAnsi="Times New Roman"/>
          <w:sz w:val="28"/>
          <w:szCs w:val="28"/>
        </w:rPr>
        <w:t>В соответствии с п. 6. Ст. 189 жилищного кодекса РФ, постановлением Администрации Псковской области от 07.02.2014 г. №30 «О региональной программе капитального ремонта общего имущества в многоквартирных домах, расположенных на территории Псковской области, на 2014-2043 годы», предложениями Регионального оператора - Фонда капитального ремонта общего имущества в многоквартирных домах Псковской области</w:t>
      </w:r>
    </w:p>
    <w:p w:rsidR="008D63AD" w:rsidRPr="009A3BC3" w:rsidRDefault="008D63AD" w:rsidP="008D63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63AD" w:rsidRPr="009A3BC3" w:rsidRDefault="008D63AD" w:rsidP="008D63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A3BC3">
        <w:rPr>
          <w:rFonts w:ascii="Times New Roman" w:hAnsi="Times New Roman"/>
          <w:sz w:val="28"/>
          <w:szCs w:val="28"/>
        </w:rPr>
        <w:t>Администрация Пыталовского района постановляет провести капитальный ремонт в 2017 году в следующих многоквартирных домах:</w:t>
      </w:r>
    </w:p>
    <w:p w:rsidR="008D63AD" w:rsidRPr="009A3BC3" w:rsidRDefault="008D63AD" w:rsidP="008D63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63AD" w:rsidRPr="009A3BC3" w:rsidRDefault="008D63AD" w:rsidP="008D63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3BC3">
        <w:rPr>
          <w:rFonts w:ascii="Times New Roman" w:hAnsi="Times New Roman"/>
          <w:sz w:val="28"/>
          <w:szCs w:val="28"/>
        </w:rPr>
        <w:t>Пыталовский район, г. Пыталово, Горького ул., 2</w:t>
      </w:r>
    </w:p>
    <w:p w:rsidR="008D63AD" w:rsidRPr="009A3BC3" w:rsidRDefault="008D63AD" w:rsidP="008D63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3BC3">
        <w:rPr>
          <w:rFonts w:ascii="Times New Roman" w:hAnsi="Times New Roman"/>
          <w:sz w:val="28"/>
          <w:szCs w:val="28"/>
        </w:rPr>
        <w:t>Пыталовский район, г. Пыталово, Железнодорожная ул., 10</w:t>
      </w:r>
    </w:p>
    <w:p w:rsidR="008D63AD" w:rsidRPr="009A3BC3" w:rsidRDefault="008D63AD" w:rsidP="008D63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3BC3">
        <w:rPr>
          <w:rFonts w:ascii="Times New Roman" w:hAnsi="Times New Roman"/>
          <w:sz w:val="28"/>
          <w:szCs w:val="28"/>
        </w:rPr>
        <w:t>Пыталовский район, г. Пыталово, Железнодорожная ул., 12</w:t>
      </w:r>
    </w:p>
    <w:p w:rsidR="008D63AD" w:rsidRPr="009A3BC3" w:rsidRDefault="008D63AD" w:rsidP="008D63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3BC3">
        <w:rPr>
          <w:rFonts w:ascii="Times New Roman" w:hAnsi="Times New Roman"/>
          <w:sz w:val="28"/>
          <w:szCs w:val="28"/>
        </w:rPr>
        <w:t>Пыталовский район, г. Пыталово, Железнодорожная ул., 14</w:t>
      </w:r>
    </w:p>
    <w:p w:rsidR="008D63AD" w:rsidRPr="009A3BC3" w:rsidRDefault="008D63AD" w:rsidP="008D63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3BC3">
        <w:rPr>
          <w:rFonts w:ascii="Times New Roman" w:hAnsi="Times New Roman"/>
          <w:sz w:val="28"/>
          <w:szCs w:val="28"/>
        </w:rPr>
        <w:t>Пыталовский район, г. Пыталово, Железнодорожная ул., 2</w:t>
      </w:r>
    </w:p>
    <w:p w:rsidR="008D63AD" w:rsidRPr="009A3BC3" w:rsidRDefault="008D63AD" w:rsidP="008D63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3BC3">
        <w:rPr>
          <w:rFonts w:ascii="Times New Roman" w:hAnsi="Times New Roman"/>
          <w:sz w:val="28"/>
          <w:szCs w:val="28"/>
        </w:rPr>
        <w:t>Пыталовский район, г. Пыталово, Железнодорожная ул., 4</w:t>
      </w:r>
    </w:p>
    <w:p w:rsidR="008D63AD" w:rsidRPr="009A3BC3" w:rsidRDefault="008D63AD" w:rsidP="008D63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3BC3">
        <w:rPr>
          <w:rFonts w:ascii="Times New Roman" w:hAnsi="Times New Roman"/>
          <w:sz w:val="28"/>
          <w:szCs w:val="28"/>
        </w:rPr>
        <w:t>Пыталовский район, г. Пыталово, Железнодорожная ул., 6</w:t>
      </w:r>
    </w:p>
    <w:p w:rsidR="008D63AD" w:rsidRPr="009A3BC3" w:rsidRDefault="008D63AD" w:rsidP="008D63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3BC3">
        <w:rPr>
          <w:rFonts w:ascii="Times New Roman" w:hAnsi="Times New Roman"/>
          <w:sz w:val="28"/>
          <w:szCs w:val="28"/>
        </w:rPr>
        <w:t>Пыталовский район, г. Пыталово, Железнодорожная ул., 8</w:t>
      </w:r>
    </w:p>
    <w:p w:rsidR="008D63AD" w:rsidRPr="009A3BC3" w:rsidRDefault="008D63AD" w:rsidP="008D63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3BC3">
        <w:rPr>
          <w:rFonts w:ascii="Times New Roman" w:hAnsi="Times New Roman"/>
          <w:sz w:val="28"/>
          <w:szCs w:val="28"/>
        </w:rPr>
        <w:t>Пыталовский район, г. Пыталово, Красноармейская ул., 11</w:t>
      </w:r>
    </w:p>
    <w:p w:rsidR="008D63AD" w:rsidRPr="009A3BC3" w:rsidRDefault="008D63AD" w:rsidP="008D63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3BC3">
        <w:rPr>
          <w:rFonts w:ascii="Times New Roman" w:hAnsi="Times New Roman"/>
          <w:sz w:val="28"/>
          <w:szCs w:val="28"/>
        </w:rPr>
        <w:t>Пыталовский район, г. Пыталово, Красноармейская ул., 16</w:t>
      </w:r>
    </w:p>
    <w:p w:rsidR="008D63AD" w:rsidRPr="009A3BC3" w:rsidRDefault="008D63AD" w:rsidP="008D63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3BC3">
        <w:rPr>
          <w:rFonts w:ascii="Times New Roman" w:hAnsi="Times New Roman"/>
          <w:sz w:val="28"/>
          <w:szCs w:val="28"/>
        </w:rPr>
        <w:t>Пыталовский район, г. Пыталово, Красноармейская ул., 23</w:t>
      </w:r>
    </w:p>
    <w:p w:rsidR="008D63AD" w:rsidRPr="009A3BC3" w:rsidRDefault="008D63AD" w:rsidP="008D63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3BC3">
        <w:rPr>
          <w:rFonts w:ascii="Times New Roman" w:hAnsi="Times New Roman"/>
          <w:sz w:val="28"/>
          <w:szCs w:val="28"/>
        </w:rPr>
        <w:t>Пыталовский район, г. Пыталово, Красноармейская ул., 44</w:t>
      </w:r>
    </w:p>
    <w:p w:rsidR="008D63AD" w:rsidRPr="009A3BC3" w:rsidRDefault="008D63AD" w:rsidP="008D63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3BC3">
        <w:rPr>
          <w:rFonts w:ascii="Times New Roman" w:hAnsi="Times New Roman"/>
          <w:sz w:val="28"/>
          <w:szCs w:val="28"/>
        </w:rPr>
        <w:t>Пыталовский район, г. Пыталово, Красноармейская ул., 6</w:t>
      </w:r>
    </w:p>
    <w:p w:rsidR="008D63AD" w:rsidRPr="009A3BC3" w:rsidRDefault="008D63AD" w:rsidP="008D63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3BC3">
        <w:rPr>
          <w:rFonts w:ascii="Times New Roman" w:hAnsi="Times New Roman"/>
          <w:sz w:val="28"/>
          <w:szCs w:val="28"/>
        </w:rPr>
        <w:t>Пыталовский район, г. Пыталово, Красноармейская ул., 8</w:t>
      </w:r>
    </w:p>
    <w:p w:rsidR="008D63AD" w:rsidRPr="009A3BC3" w:rsidRDefault="008D63AD" w:rsidP="008D63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3BC3">
        <w:rPr>
          <w:rFonts w:ascii="Times New Roman" w:hAnsi="Times New Roman"/>
          <w:sz w:val="28"/>
          <w:szCs w:val="28"/>
        </w:rPr>
        <w:t>Пыталовский район, г. Пыталово, Чехова ул., 5</w:t>
      </w:r>
    </w:p>
    <w:p w:rsidR="008D63AD" w:rsidRPr="009A3BC3" w:rsidRDefault="008D63AD" w:rsidP="008D63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3BC3">
        <w:rPr>
          <w:rFonts w:ascii="Times New Roman" w:hAnsi="Times New Roman"/>
          <w:sz w:val="28"/>
          <w:szCs w:val="28"/>
        </w:rPr>
        <w:t>Пыталовский район, г. Пыталово, Чехова ул., 7</w:t>
      </w:r>
    </w:p>
    <w:p w:rsidR="008D63AD" w:rsidRPr="009A3BC3" w:rsidRDefault="008D63AD" w:rsidP="008D63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3BC3">
        <w:rPr>
          <w:rFonts w:ascii="Times New Roman" w:hAnsi="Times New Roman"/>
          <w:sz w:val="28"/>
          <w:szCs w:val="28"/>
        </w:rPr>
        <w:t>Пыталовский район, г. Пыталово, Шафранского ул., 20</w:t>
      </w:r>
    </w:p>
    <w:p w:rsidR="008D63AD" w:rsidRPr="009A3BC3" w:rsidRDefault="008D63AD" w:rsidP="008D63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63AD" w:rsidRPr="009A3BC3" w:rsidRDefault="008D63AD" w:rsidP="008D63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9A3BC3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"Наша жизнь" и разместить в сети Интернет на официальном сайте муниципального образования «Пыталовский район» - </w:t>
      </w:r>
      <w:hyperlink r:id="rId4" w:history="1">
        <w:r w:rsidRPr="009A3BC3">
          <w:rPr>
            <w:rStyle w:val="a4"/>
            <w:rFonts w:ascii="Times New Roman" w:hAnsi="Times New Roman"/>
            <w:sz w:val="28"/>
            <w:szCs w:val="28"/>
          </w:rPr>
          <w:t>http://pytalovo.reg60.ru/</w:t>
        </w:r>
      </w:hyperlink>
    </w:p>
    <w:p w:rsidR="008D63AD" w:rsidRPr="009A3BC3" w:rsidRDefault="008D63AD" w:rsidP="008D63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63AD" w:rsidRPr="00BA563A" w:rsidRDefault="008D63AD" w:rsidP="008D63AD">
      <w:pPr>
        <w:pStyle w:val="a3"/>
        <w:ind w:firstLine="708"/>
        <w:jc w:val="both"/>
        <w:rPr>
          <w:sz w:val="24"/>
          <w:szCs w:val="24"/>
        </w:rPr>
      </w:pPr>
      <w:r w:rsidRPr="009A3BC3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первого заместителя главы Администрации Пыталовского района Гончара А.А.</w:t>
      </w:r>
    </w:p>
    <w:p w:rsidR="008D63AD" w:rsidRPr="009A5EA4" w:rsidRDefault="008D63AD" w:rsidP="008D63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3AD" w:rsidRPr="009A5EA4" w:rsidRDefault="008D63AD" w:rsidP="008D63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63AD" w:rsidRPr="009A5EA4" w:rsidRDefault="008D63AD" w:rsidP="008D63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63AD" w:rsidRPr="009A5EA4" w:rsidRDefault="008D63AD" w:rsidP="008D63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5EA4">
        <w:rPr>
          <w:rFonts w:ascii="Times New Roman" w:hAnsi="Times New Roman"/>
          <w:sz w:val="28"/>
          <w:szCs w:val="28"/>
        </w:rPr>
        <w:t>Глава Администрации</w:t>
      </w:r>
    </w:p>
    <w:p w:rsidR="008D63AD" w:rsidRPr="009A5EA4" w:rsidRDefault="008D63AD" w:rsidP="008D63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5EA4">
        <w:rPr>
          <w:rFonts w:ascii="Times New Roman" w:hAnsi="Times New Roman"/>
          <w:sz w:val="28"/>
          <w:szCs w:val="28"/>
        </w:rPr>
        <w:t>Пыталовского района                                                           Л.В. Сидорук</w:t>
      </w:r>
    </w:p>
    <w:p w:rsidR="008D63AD" w:rsidRDefault="008D63AD" w:rsidP="008D63AD">
      <w:pPr>
        <w:spacing w:after="0" w:line="240" w:lineRule="auto"/>
        <w:ind w:right="-142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A070A" w:rsidRDefault="005A070A"/>
    <w:sectPr w:rsidR="005A070A" w:rsidSect="005A0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AD"/>
    <w:rsid w:val="00234AB9"/>
    <w:rsid w:val="005A070A"/>
    <w:rsid w:val="008D63AD"/>
    <w:rsid w:val="00BB495A"/>
    <w:rsid w:val="00F2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3719E-4FA7-4325-98C0-DFB82489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3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3A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8D63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ytalovo.reg60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2017-01-13T09:45:00Z</dcterms:created>
  <dcterms:modified xsi:type="dcterms:W3CDTF">2017-01-13T09:45:00Z</dcterms:modified>
</cp:coreProperties>
</file>